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9E" w:rsidRPr="00011A34" w:rsidRDefault="0053799E" w:rsidP="0053799E">
      <w:pPr>
        <w:pStyle w:val="TYTTABELItytutabeli"/>
        <w:rPr>
          <w:b w:val="0"/>
          <w:i/>
        </w:rPr>
      </w:pPr>
      <w:r w:rsidRPr="00011A34">
        <w:rPr>
          <w:b w:val="0"/>
          <w:i/>
        </w:rPr>
        <w:t>Wz</w:t>
      </w:r>
      <w:r>
        <w:rPr>
          <w:b w:val="0"/>
          <w:i/>
        </w:rPr>
        <w:t>o</w:t>
      </w:r>
      <w:r w:rsidRPr="00011A34">
        <w:rPr>
          <w:b w:val="0"/>
          <w:i/>
        </w:rPr>
        <w:t>r</w:t>
      </w:r>
      <w:r>
        <w:rPr>
          <w:b w:val="0"/>
          <w:i/>
        </w:rPr>
        <w:t>y</w:t>
      </w:r>
    </w:p>
    <w:p w:rsidR="0053799E" w:rsidRDefault="0053799E" w:rsidP="0053799E">
      <w:pPr>
        <w:pStyle w:val="TYTTABELItytutabeli"/>
        <w:spacing w:before="0" w:line="240" w:lineRule="auto"/>
        <w:rPr>
          <w:rFonts w:cs="Times New Roman"/>
          <w:sz w:val="21"/>
          <w:szCs w:val="21"/>
        </w:rPr>
      </w:pPr>
      <w:r>
        <w:rPr>
          <w:b w:val="0"/>
        </w:rPr>
        <w:t xml:space="preserve">formularzy </w:t>
      </w:r>
      <w:r w:rsidRPr="00011A34">
        <w:rPr>
          <w:b w:val="0"/>
        </w:rPr>
        <w:t>sprawozda</w:t>
      </w:r>
      <w:r>
        <w:rPr>
          <w:b w:val="0"/>
        </w:rPr>
        <w:t>ń w zakresie sprzętu elektrycznego i </w:t>
      </w:r>
      <w:r w:rsidRPr="00A178B9">
        <w:rPr>
          <w:b w:val="0"/>
        </w:rPr>
        <w:t>elektronicznego oraz zużytego sprzętu</w:t>
      </w:r>
      <w:r>
        <w:rPr>
          <w:b w:val="0"/>
        </w:rPr>
        <w:t xml:space="preserve"> ZA ROK 2018</w:t>
      </w:r>
    </w:p>
    <w:p w:rsidR="0053799E" w:rsidRPr="002B0F93" w:rsidRDefault="0053799E" w:rsidP="0053799E">
      <w:pPr>
        <w:spacing w:after="120" w:line="240" w:lineRule="auto"/>
        <w:ind w:left="-567" w:right="-709"/>
        <w:jc w:val="center"/>
        <w:rPr>
          <w:rFonts w:cs="Times New Roman"/>
          <w:b/>
          <w:bCs/>
          <w:sz w:val="20"/>
          <w:szCs w:val="2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268"/>
        <w:gridCol w:w="583"/>
        <w:gridCol w:w="849"/>
        <w:gridCol w:w="992"/>
        <w:gridCol w:w="250"/>
        <w:gridCol w:w="601"/>
        <w:gridCol w:w="708"/>
        <w:gridCol w:w="1278"/>
        <w:gridCol w:w="281"/>
        <w:gridCol w:w="1266"/>
      </w:tblGrid>
      <w:tr w:rsidR="0053799E" w:rsidRPr="00554135" w:rsidTr="00E530AC">
        <w:trPr>
          <w:trHeight w:val="160"/>
        </w:trPr>
        <w:tc>
          <w:tcPr>
            <w:tcW w:w="12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ADRESAT</w:t>
            </w:r>
          </w:p>
        </w:tc>
        <w:tc>
          <w:tcPr>
            <w:tcW w:w="376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3799E" w:rsidRPr="002B0F93" w:rsidRDefault="0053799E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GŁÓWNY INSPEKTOR OCHRONY ŚRODOWISKA</w:t>
            </w:r>
          </w:p>
        </w:tc>
      </w:tr>
      <w:tr w:rsidR="0053799E" w:rsidRPr="00554135" w:rsidTr="00E530AC">
        <w:trPr>
          <w:trHeight w:val="16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 xml:space="preserve">1. Dane podmiotu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obowiązanego do złożenia </w:t>
            </w:r>
            <w:r w:rsidRPr="002B0F93">
              <w:rPr>
                <w:rFonts w:cs="Times New Roman"/>
                <w:b/>
                <w:bCs/>
                <w:sz w:val="18"/>
                <w:szCs w:val="18"/>
              </w:rPr>
              <w:t>sprawozda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ń</w:t>
            </w:r>
            <w:r w:rsidRPr="00D92203">
              <w:rPr>
                <w:rFonts w:cs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0053799E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Imię i nazwisko lub nazwa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  <w:r>
              <w:rPr>
                <w:rFonts w:cs="Times New Roman"/>
                <w:sz w:val="18"/>
                <w:szCs w:val="18"/>
              </w:rPr>
              <w:t>, o ile został nadany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7C221F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 lub siedziby</w:t>
            </w: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Dane organizacji odzysku</w:t>
            </w:r>
            <w:r w:rsidRPr="000D7BB0">
              <w:rPr>
                <w:rFonts w:cs="Times New Roman"/>
                <w:b/>
                <w:sz w:val="18"/>
                <w:szCs w:val="18"/>
              </w:rPr>
              <w:t xml:space="preserve"> sprzętu elektrycznego i elektronicznego</w:t>
            </w:r>
            <w:r w:rsidRPr="00D922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53799E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</w:t>
            </w:r>
            <w:r w:rsidRPr="002B0F93">
              <w:rPr>
                <w:rFonts w:cs="Times New Roman"/>
                <w:sz w:val="18"/>
                <w:szCs w:val="18"/>
              </w:rPr>
              <w:t>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53799E" w:rsidRPr="00403EEB" w:rsidRDefault="0053799E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siedziby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organizacji odzysku </w:t>
            </w:r>
            <w:r w:rsidRPr="000D7BB0">
              <w:rPr>
                <w:rFonts w:cs="Times New Roman"/>
                <w:b/>
                <w:sz w:val="18"/>
                <w:szCs w:val="18"/>
              </w:rPr>
              <w:t>sprzętu elektrycznego i elektronicznego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do korespondencji - jeżeli jest inny niż adres zamieszkania lub siedziby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53799E" w:rsidRPr="002B0F93" w:rsidRDefault="0053799E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E" w:rsidRPr="00554135" w:rsidTr="00E530A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2B0F93">
              <w:rPr>
                <w:rFonts w:cs="Times New Roman"/>
                <w:b/>
                <w:sz w:val="18"/>
                <w:szCs w:val="18"/>
              </w:rPr>
              <w:t>2. Rodzaj podmiotu</w:t>
            </w:r>
          </w:p>
        </w:tc>
      </w:tr>
      <w:tr w:rsidR="0053799E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I. </w:t>
            </w:r>
            <w:r w:rsidRPr="002B0F93">
              <w:rPr>
                <w:rFonts w:cs="Times New Roman"/>
                <w:sz w:val="18"/>
                <w:szCs w:val="18"/>
              </w:rPr>
              <w:t>Wprowadzający sprzęt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2B0F93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53799E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II. </w:t>
            </w:r>
            <w:r w:rsidRPr="002B0F93">
              <w:rPr>
                <w:rFonts w:cs="Times New Roman"/>
                <w:sz w:val="18"/>
                <w:szCs w:val="18"/>
              </w:rPr>
              <w:t>Autoryzowany przedstawiciel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2B0F93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53799E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III. </w:t>
            </w:r>
            <w:r w:rsidRPr="002B0F93">
              <w:rPr>
                <w:rFonts w:cs="Times New Roman"/>
                <w:sz w:val="18"/>
                <w:szCs w:val="18"/>
              </w:rPr>
              <w:t>Organizacja odzysku sprzętu elektrycznego i elektronicznego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5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2B0F93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53799E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IV. </w:t>
            </w:r>
            <w:r w:rsidRPr="002B0F93">
              <w:rPr>
                <w:rFonts w:cs="Times New Roman"/>
                <w:sz w:val="18"/>
                <w:szCs w:val="18"/>
              </w:rPr>
              <w:t xml:space="preserve">Zbierający zużyty sprzęt 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2B0F93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53799E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V. </w:t>
            </w:r>
            <w:r w:rsidRPr="002B0F93">
              <w:rPr>
                <w:rFonts w:cs="Times New Roman"/>
                <w:sz w:val="18"/>
                <w:szCs w:val="18"/>
              </w:rPr>
              <w:t>Prowadzący zakład przetwarzania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2B0F93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53799E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recyklingu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2B0F93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53799E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innych niż recykling procesów odzysku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2B0F93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53799E" w:rsidRPr="00554135" w:rsidTr="00E530AC">
        <w:trPr>
          <w:trHeight w:val="53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3. Dane osoby sporządzającej sprawozdani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53799E" w:rsidRPr="00554135" w:rsidTr="00E530AC">
        <w:trPr>
          <w:trHeight w:val="168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Nazwisko</w:t>
            </w:r>
          </w:p>
        </w:tc>
        <w:tc>
          <w:tcPr>
            <w:tcW w:w="19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554135" w:rsidTr="00E530AC">
        <w:trPr>
          <w:trHeight w:val="99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Telefon służbowy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E-mail służbowy</w:t>
            </w:r>
          </w:p>
        </w:tc>
        <w:tc>
          <w:tcPr>
            <w:tcW w:w="8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Data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2B0F93">
              <w:rPr>
                <w:rFonts w:cs="Times New Roman"/>
                <w:sz w:val="18"/>
                <w:szCs w:val="18"/>
              </w:rPr>
              <w:t>[DD/MM/RRRR]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554135" w:rsidTr="00E530AC">
        <w:trPr>
          <w:trHeight w:val="99"/>
        </w:trPr>
        <w:tc>
          <w:tcPr>
            <w:tcW w:w="15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799E" w:rsidRPr="00AA50D6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A50D6">
              <w:rPr>
                <w:rFonts w:cs="Times New Roman"/>
                <w:sz w:val="18"/>
                <w:szCs w:val="18"/>
              </w:rPr>
              <w:t xml:space="preserve">Podpis </w:t>
            </w:r>
            <w:r w:rsidRPr="00AA50D6">
              <w:rPr>
                <w:sz w:val="18"/>
                <w:szCs w:val="18"/>
              </w:rPr>
              <w:t>osoby</w:t>
            </w:r>
            <w:r>
              <w:rPr>
                <w:sz w:val="18"/>
                <w:szCs w:val="18"/>
              </w:rPr>
              <w:t xml:space="preserve"> upoważnionej do reprezentacji</w:t>
            </w:r>
            <w:r w:rsidRPr="00AA50D6">
              <w:rPr>
                <w:sz w:val="18"/>
                <w:szCs w:val="18"/>
              </w:rPr>
              <w:t xml:space="preserve"> podmiotu</w:t>
            </w:r>
          </w:p>
        </w:tc>
        <w:tc>
          <w:tcPr>
            <w:tcW w:w="34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2B0F93" w:rsidRDefault="0053799E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53799E" w:rsidRDefault="0053799E" w:rsidP="0053799E">
      <w:pPr>
        <w:spacing w:line="240" w:lineRule="auto"/>
        <w:rPr>
          <w:rFonts w:cs="Times New Roman"/>
          <w:sz w:val="22"/>
          <w:szCs w:val="22"/>
        </w:rPr>
      </w:pPr>
    </w:p>
    <w:p w:rsidR="0053799E" w:rsidRDefault="0053799E" w:rsidP="0053799E">
      <w:pPr>
        <w:spacing w:line="240" w:lineRule="auto"/>
        <w:rPr>
          <w:rFonts w:cs="Times New Roman"/>
          <w:sz w:val="22"/>
          <w:szCs w:val="22"/>
        </w:rPr>
      </w:pPr>
    </w:p>
    <w:p w:rsidR="0053799E" w:rsidRDefault="0053799E" w:rsidP="0053799E">
      <w:pPr>
        <w:spacing w:line="240" w:lineRule="auto"/>
        <w:rPr>
          <w:rFonts w:cs="Times New Roman"/>
          <w:sz w:val="22"/>
          <w:szCs w:val="22"/>
        </w:rPr>
      </w:pPr>
    </w:p>
    <w:p w:rsidR="0053799E" w:rsidRDefault="0053799E" w:rsidP="0053799E">
      <w:pPr>
        <w:spacing w:line="240" w:lineRule="auto"/>
        <w:rPr>
          <w:rFonts w:cs="Times New Roman"/>
          <w:sz w:val="22"/>
          <w:szCs w:val="22"/>
        </w:rPr>
      </w:pPr>
    </w:p>
    <w:p w:rsidR="0053799E" w:rsidRDefault="0053799E" w:rsidP="0053799E">
      <w:pPr>
        <w:spacing w:line="240" w:lineRule="auto"/>
        <w:rPr>
          <w:rFonts w:cs="Times New Roman"/>
          <w:sz w:val="22"/>
          <w:szCs w:val="22"/>
        </w:rPr>
      </w:pPr>
    </w:p>
    <w:p w:rsidR="0053799E" w:rsidRDefault="0053799E" w:rsidP="0053799E">
      <w:pPr>
        <w:spacing w:line="240" w:lineRule="auto"/>
        <w:rPr>
          <w:rFonts w:cs="Times New Roman"/>
          <w:sz w:val="22"/>
          <w:szCs w:val="22"/>
        </w:rPr>
      </w:pPr>
    </w:p>
    <w:p w:rsidR="0053799E" w:rsidRDefault="0053799E" w:rsidP="0053799E">
      <w:pPr>
        <w:spacing w:line="240" w:lineRule="auto"/>
        <w:rPr>
          <w:rFonts w:cs="Times New Roman"/>
          <w:sz w:val="18"/>
          <w:szCs w:val="18"/>
        </w:rPr>
      </w:pPr>
    </w:p>
    <w:p w:rsidR="0053799E" w:rsidRDefault="0053799E" w:rsidP="0053799E">
      <w:pPr>
        <w:spacing w:line="240" w:lineRule="auto"/>
        <w:rPr>
          <w:rFonts w:cs="Times New Roman"/>
          <w:sz w:val="18"/>
          <w:szCs w:val="18"/>
        </w:rPr>
      </w:pPr>
    </w:p>
    <w:p w:rsidR="0053799E" w:rsidRDefault="0053799E" w:rsidP="0053799E">
      <w:pPr>
        <w:spacing w:line="240" w:lineRule="auto"/>
        <w:rPr>
          <w:rFonts w:cs="Times New Roman"/>
          <w:sz w:val="18"/>
          <w:szCs w:val="18"/>
        </w:rPr>
      </w:pPr>
    </w:p>
    <w:p w:rsidR="0053799E" w:rsidRPr="002B0F93" w:rsidRDefault="0053799E" w:rsidP="0053799E">
      <w:pPr>
        <w:spacing w:line="240" w:lineRule="auto"/>
        <w:rPr>
          <w:rFonts w:cs="Times New Roman"/>
          <w:sz w:val="18"/>
          <w:szCs w:val="18"/>
        </w:rPr>
      </w:pPr>
      <w:r w:rsidRPr="002B0F93">
        <w:rPr>
          <w:rFonts w:cs="Times New Roman"/>
          <w:sz w:val="18"/>
          <w:szCs w:val="18"/>
        </w:rPr>
        <w:lastRenderedPageBreak/>
        <w:t>Objaśnienia:</w:t>
      </w:r>
    </w:p>
    <w:p w:rsidR="0053799E" w:rsidRDefault="0053799E" w:rsidP="0053799E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dane podmiotu, którego dotyczy obowiązek sprawozdawczy, o którym mowa w art. 237e ustawy z dnia 14 </w:t>
      </w:r>
      <w:r w:rsidRPr="002B0F93">
        <w:rPr>
          <w:rFonts w:ascii="Times New Roman" w:hAnsi="Times New Roman" w:cs="Times New Roman"/>
          <w:sz w:val="18"/>
          <w:szCs w:val="18"/>
        </w:rPr>
        <w:t>grudnia 2012 r. o odpadach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>2018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 xml:space="preserve">r. poz. </w:t>
      </w:r>
      <w:r>
        <w:rPr>
          <w:rFonts w:ascii="Times New Roman" w:hAnsi="Times New Roman" w:cs="Times New Roman"/>
          <w:sz w:val="18"/>
          <w:szCs w:val="18"/>
        </w:rPr>
        <w:t>992, z późn. zm.</w:t>
      </w:r>
      <w:r w:rsidRPr="002B0F9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3799E" w:rsidRPr="002B0F93" w:rsidRDefault="0053799E" w:rsidP="0053799E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B0F93">
        <w:rPr>
          <w:rFonts w:ascii="Times New Roman" w:hAnsi="Times New Roman" w:cs="Times New Roman"/>
          <w:sz w:val="18"/>
          <w:szCs w:val="18"/>
        </w:rPr>
        <w:t>Należy podać numer rejestrowy, o którym mowa w art. 54 ustawy z dnia 14 grudnia 2012 r. o odpadach.</w:t>
      </w:r>
    </w:p>
    <w:p w:rsidR="0053799E" w:rsidRPr="004807E1" w:rsidRDefault="0053799E" w:rsidP="0053799E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w przypadku, </w:t>
      </w:r>
      <w:r w:rsidRPr="00C51B62">
        <w:rPr>
          <w:rFonts w:ascii="Times New Roman" w:hAnsi="Times New Roman" w:cs="Times New Roman"/>
          <w:sz w:val="18"/>
          <w:szCs w:val="18"/>
        </w:rPr>
        <w:t xml:space="preserve">gdy </w:t>
      </w:r>
      <w:r>
        <w:rPr>
          <w:rFonts w:ascii="Times New Roman" w:hAnsi="Times New Roman" w:cs="Times New Roman"/>
          <w:sz w:val="18"/>
          <w:szCs w:val="18"/>
        </w:rPr>
        <w:t xml:space="preserve">wprowadzający sprzęt lub autoryzowany przedstawiciel </w:t>
      </w:r>
      <w:r w:rsidRPr="004807E1">
        <w:rPr>
          <w:rFonts w:ascii="Times New Roman" w:hAnsi="Times New Roman" w:cs="Times New Roman"/>
          <w:sz w:val="18"/>
          <w:szCs w:val="18"/>
        </w:rPr>
        <w:t>wykonuj</w:t>
      </w:r>
      <w:r>
        <w:rPr>
          <w:rFonts w:ascii="Times New Roman" w:hAnsi="Times New Roman" w:cs="Times New Roman"/>
          <w:sz w:val="18"/>
          <w:szCs w:val="18"/>
        </w:rPr>
        <w:t>ą</w:t>
      </w:r>
      <w:r w:rsidRPr="004807E1">
        <w:rPr>
          <w:rFonts w:ascii="Times New Roman" w:hAnsi="Times New Roman" w:cs="Times New Roman"/>
          <w:sz w:val="18"/>
          <w:szCs w:val="18"/>
        </w:rPr>
        <w:t xml:space="preserve"> </w:t>
      </w:r>
      <w:r w:rsidRPr="00C51B62">
        <w:rPr>
          <w:rFonts w:ascii="Times New Roman" w:hAnsi="Times New Roman" w:cs="Times New Roman"/>
          <w:sz w:val="18"/>
          <w:szCs w:val="18"/>
        </w:rPr>
        <w:t xml:space="preserve">za pośrednictwem </w:t>
      </w:r>
      <w:r w:rsidRPr="004807E1">
        <w:rPr>
          <w:rFonts w:ascii="Times New Roman" w:hAnsi="Times New Roman" w:cs="Times New Roman"/>
          <w:sz w:val="18"/>
          <w:szCs w:val="18"/>
        </w:rPr>
        <w:t>organizacj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807E1">
        <w:rPr>
          <w:rFonts w:ascii="Times New Roman" w:hAnsi="Times New Roman" w:cs="Times New Roman"/>
          <w:sz w:val="18"/>
          <w:szCs w:val="18"/>
        </w:rPr>
        <w:t xml:space="preserve">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elektronicznego</w:t>
      </w:r>
      <w:r>
        <w:rPr>
          <w:rFonts w:ascii="Times New Roman" w:hAnsi="Times New Roman" w:cs="Times New Roman"/>
          <w:sz w:val="18"/>
          <w:szCs w:val="18"/>
        </w:rPr>
        <w:t xml:space="preserve"> obowiązki </w:t>
      </w:r>
      <w:r w:rsidRPr="004807E1">
        <w:rPr>
          <w:rFonts w:ascii="Times New Roman" w:hAnsi="Times New Roman" w:cs="Times New Roman"/>
          <w:sz w:val="18"/>
          <w:szCs w:val="18"/>
        </w:rPr>
        <w:t>określone ustawą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dnia 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września 2015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4807E1">
        <w:rPr>
          <w:rFonts w:ascii="Times New Roman" w:hAnsi="Times New Roman" w:cs="Times New Roman"/>
          <w:sz w:val="18"/>
          <w:szCs w:val="18"/>
        </w:rPr>
        <w:t>zużytym sprzęcie elektrycznym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elektronicznym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 xml:space="preserve">U. </w:t>
      </w:r>
      <w:r>
        <w:rPr>
          <w:rFonts w:ascii="Times New Roman" w:hAnsi="Times New Roman" w:cs="Times New Roman"/>
          <w:sz w:val="18"/>
          <w:szCs w:val="18"/>
        </w:rPr>
        <w:t xml:space="preserve">z 2018 r. </w:t>
      </w:r>
      <w:r w:rsidRPr="004807E1">
        <w:rPr>
          <w:rFonts w:ascii="Times New Roman" w:hAnsi="Times New Roman" w:cs="Times New Roman"/>
          <w:sz w:val="18"/>
          <w:szCs w:val="18"/>
        </w:rPr>
        <w:t xml:space="preserve">poz. </w:t>
      </w:r>
      <w:r>
        <w:rPr>
          <w:rFonts w:ascii="Times New Roman" w:hAnsi="Times New Roman" w:cs="Times New Roman"/>
          <w:sz w:val="18"/>
          <w:szCs w:val="18"/>
        </w:rPr>
        <w:t>1466, z późn. zm.</w:t>
      </w:r>
      <w:r w:rsidRPr="004807E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3799E" w:rsidRDefault="0053799E" w:rsidP="0053799E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>elektronicznego, należy</w:t>
      </w:r>
      <w:r>
        <w:rPr>
          <w:rFonts w:ascii="Times New Roman" w:hAnsi="Times New Roman" w:cs="Times New Roman"/>
          <w:sz w:val="18"/>
          <w:szCs w:val="18"/>
        </w:rPr>
        <w:t xml:space="preserve"> podać adres do korespondencji dotyczący tej organizacji.</w:t>
      </w:r>
    </w:p>
    <w:p w:rsidR="0053799E" w:rsidRPr="003604A0" w:rsidRDefault="0053799E" w:rsidP="0053799E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elektronicznego, należy zaznaczyć również pole </w:t>
      </w:r>
      <w:r>
        <w:rPr>
          <w:rFonts w:ascii="Times New Roman" w:hAnsi="Times New Roman" w:cs="Times New Roman"/>
          <w:sz w:val="18"/>
          <w:szCs w:val="18"/>
        </w:rPr>
        <w:t xml:space="preserve">dotyczące </w:t>
      </w:r>
      <w:r w:rsidRPr="003604A0">
        <w:rPr>
          <w:rFonts w:ascii="Times New Roman" w:hAnsi="Times New Roman" w:cs="Times New Roman"/>
          <w:sz w:val="18"/>
          <w:szCs w:val="18"/>
        </w:rPr>
        <w:t xml:space="preserve">wprowadzającego sprzęt lub autoryzowanego przedstawiciela, dla którego wykonuje obowiązki, </w:t>
      </w:r>
      <w:r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3604A0">
        <w:rPr>
          <w:rFonts w:ascii="Times New Roman" w:hAnsi="Times New Roman" w:cs="Times New Roman"/>
          <w:sz w:val="18"/>
          <w:szCs w:val="18"/>
        </w:rPr>
        <w:t>art. 74 ust. 6 ustawy z dnia 14 grudnia 2012 r.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odpadach. Informacje te składa oddzielnie za każdego wprowadzającego sprzęt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3604A0">
        <w:rPr>
          <w:rFonts w:ascii="Times New Roman" w:hAnsi="Times New Roman" w:cs="Times New Roman"/>
          <w:sz w:val="18"/>
          <w:szCs w:val="18"/>
        </w:rPr>
        <w:t xml:space="preserve"> autoryzowanego przedstawiciela.</w:t>
      </w:r>
    </w:p>
    <w:p w:rsidR="0053799E" w:rsidRPr="00ED2590" w:rsidRDefault="0053799E" w:rsidP="0053799E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142" w:hanging="142"/>
        <w:contextualSpacing/>
        <w:rPr>
          <w:rFonts w:ascii="Times New Roman" w:hAnsi="Times New Roman" w:cs="Times New Roman"/>
        </w:rPr>
        <w:sectPr w:rsidR="0053799E" w:rsidRPr="00ED2590" w:rsidSect="00AD743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3799E" w:rsidRPr="00D92203" w:rsidRDefault="0053799E" w:rsidP="0053799E">
      <w:pPr>
        <w:pStyle w:val="TYTTABELItytutabeli"/>
        <w:spacing w:before="0" w:line="240" w:lineRule="auto"/>
        <w:jc w:val="left"/>
        <w:rPr>
          <w:rFonts w:cs="Times New Roman"/>
          <w:b w:val="0"/>
          <w:sz w:val="20"/>
        </w:rPr>
      </w:pPr>
      <w:r>
        <w:rPr>
          <w:rFonts w:cs="Times New Roman"/>
          <w:b w:val="0"/>
          <w:bCs w:val="0"/>
          <w:sz w:val="20"/>
        </w:rPr>
        <w:lastRenderedPageBreak/>
        <w:t>a. sprawozdanie, o którym mowa w art. 73 ust. 1 ustawy z dnia 14 grudnia 2012 r. o odpadach</w:t>
      </w:r>
    </w:p>
    <w:p w:rsidR="0053799E" w:rsidRDefault="0053799E" w:rsidP="0053799E">
      <w:pPr>
        <w:spacing w:line="240" w:lineRule="auto"/>
        <w:textAlignment w:val="top"/>
        <w:rPr>
          <w:rFonts w:cs="Times New Roman"/>
          <w:b/>
          <w:sz w:val="20"/>
        </w:rPr>
      </w:pPr>
    </w:p>
    <w:p w:rsidR="0053799E" w:rsidRDefault="0053799E" w:rsidP="0053799E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Dotyczy:</w:t>
      </w:r>
    </w:p>
    <w:p w:rsidR="0053799E" w:rsidRDefault="0053799E" w:rsidP="0053799E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I. Wprowadzającego sprzęt </w:t>
      </w:r>
    </w:p>
    <w:p w:rsidR="0053799E" w:rsidRDefault="0053799E" w:rsidP="0053799E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II. Autoryzowanego przedstawiciela</w:t>
      </w:r>
    </w:p>
    <w:p w:rsidR="0053799E" w:rsidRDefault="0053799E" w:rsidP="0053799E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III. Organizacji odzysku sprzętu elektrycznego i elektronicznego</w:t>
      </w:r>
    </w:p>
    <w:p w:rsidR="0053799E" w:rsidRDefault="0053799E" w:rsidP="0053799E">
      <w:pPr>
        <w:spacing w:line="240" w:lineRule="auto"/>
        <w:textAlignment w:val="top"/>
        <w:rPr>
          <w:rFonts w:cs="Times New Roman"/>
          <w:b/>
          <w:sz w:val="20"/>
        </w:rPr>
      </w:pPr>
    </w:p>
    <w:p w:rsidR="0053799E" w:rsidRPr="00F87996" w:rsidRDefault="0053799E" w:rsidP="0053799E">
      <w:pPr>
        <w:spacing w:after="120" w:line="240" w:lineRule="auto"/>
        <w:textAlignment w:val="top"/>
        <w:rPr>
          <w:rFonts w:cs="Times New Roman"/>
          <w:b/>
          <w:sz w:val="20"/>
        </w:rPr>
      </w:pPr>
      <w:r w:rsidRPr="00F87996">
        <w:rPr>
          <w:rFonts w:cs="Times New Roman"/>
          <w:b/>
          <w:sz w:val="20"/>
        </w:rPr>
        <w:t>Tabela 1. Informacja o masie sprzętu wprowadzonego do obrotu, z podziałem na grupy sprzętu</w:t>
      </w:r>
      <w:r w:rsidRPr="00F87996">
        <w:rPr>
          <w:rFonts w:cs="Times New Roman"/>
          <w:sz w:val="20"/>
          <w:vertAlign w:val="superscript"/>
        </w:rPr>
        <w:t>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764"/>
        <w:gridCol w:w="8741"/>
      </w:tblGrid>
      <w:tr w:rsidR="0053799E" w:rsidRPr="0075711C" w:rsidTr="00E530AC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53799E" w:rsidRPr="00F927F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/>
                <w:bCs/>
                <w:sz w:val="18"/>
                <w:szCs w:val="16"/>
              </w:rPr>
              <w:t xml:space="preserve">1. Dane dotyczące wprowadzonego do obrotu sprzętu przeznaczonego dla gospodarstw domowych </w:t>
            </w:r>
          </w:p>
        </w:tc>
      </w:tr>
      <w:tr w:rsidR="0053799E" w:rsidRPr="0075711C" w:rsidTr="00E530AC">
        <w:trPr>
          <w:trHeight w:val="56"/>
          <w:jc w:val="center"/>
        </w:trPr>
        <w:tc>
          <w:tcPr>
            <w:tcW w:w="175" w:type="pct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75711C" w:rsidRDefault="0053799E" w:rsidP="00E530AC">
            <w:pPr>
              <w:spacing w:line="240" w:lineRule="auto"/>
              <w:ind w:right="-108" w:hanging="108"/>
              <w:rPr>
                <w:rFonts w:cs="Times New Roman"/>
                <w:sz w:val="16"/>
                <w:szCs w:val="16"/>
              </w:rPr>
            </w:pPr>
            <w:r w:rsidRPr="0075711C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F927FC">
              <w:rPr>
                <w:rFonts w:cs="Times New Roman"/>
                <w:bCs/>
                <w:sz w:val="18"/>
                <w:szCs w:val="16"/>
              </w:rPr>
              <w:t>Lp</w:t>
            </w:r>
            <w:r w:rsidRPr="0075711C">
              <w:rPr>
                <w:rFonts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702" w:type="pct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F927FC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Numer i nazwa grupy sprzętu</w:t>
            </w:r>
            <w:r w:rsidRPr="00F927FC">
              <w:rPr>
                <w:rFonts w:cs="Times New Roman"/>
                <w:bCs/>
                <w:sz w:val="18"/>
                <w:szCs w:val="16"/>
                <w:vertAlign w:val="superscript"/>
              </w:rPr>
              <w:t>2)</w:t>
            </w:r>
          </w:p>
        </w:tc>
        <w:tc>
          <w:tcPr>
            <w:tcW w:w="3123" w:type="pct"/>
            <w:shd w:val="clear" w:color="auto" w:fill="D9D9D9" w:themeFill="background1" w:themeFillShade="D9"/>
          </w:tcPr>
          <w:p w:rsidR="0053799E" w:rsidRPr="00F927FC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Masa</w:t>
            </w:r>
            <w:r w:rsidRPr="00F927FC">
              <w:rPr>
                <w:rFonts w:cs="Times New Roman"/>
                <w:sz w:val="18"/>
                <w:szCs w:val="16"/>
              </w:rPr>
              <w:t xml:space="preserve"> s</w:t>
            </w:r>
            <w:r w:rsidRPr="00F927FC">
              <w:rPr>
                <w:rFonts w:cs="Times New Roman"/>
                <w:bCs/>
                <w:sz w:val="18"/>
                <w:szCs w:val="16"/>
              </w:rPr>
              <w:t>przętu</w:t>
            </w:r>
            <w:r w:rsidRPr="00F927FC">
              <w:rPr>
                <w:rFonts w:cs="Times New Roman"/>
                <w:bCs/>
                <w:sz w:val="18"/>
                <w:szCs w:val="16"/>
                <w:vertAlign w:val="superscript"/>
              </w:rPr>
              <w:t>3)</w:t>
            </w:r>
          </w:p>
          <w:p w:rsidR="0053799E" w:rsidRPr="00F927FC" w:rsidRDefault="0053799E" w:rsidP="00E530AC">
            <w:pPr>
              <w:tabs>
                <w:tab w:val="left" w:pos="4008"/>
                <w:tab w:val="center" w:pos="4476"/>
              </w:tabs>
              <w:spacing w:line="240" w:lineRule="auto"/>
              <w:ind w:left="-57" w:right="-57"/>
              <w:jc w:val="left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bCs/>
                <w:sz w:val="18"/>
                <w:szCs w:val="16"/>
              </w:rPr>
              <w:tab/>
            </w:r>
            <w:r w:rsidRPr="00F927FC">
              <w:rPr>
                <w:rFonts w:cs="Times New Roman"/>
                <w:bCs/>
                <w:sz w:val="18"/>
                <w:szCs w:val="16"/>
              </w:rPr>
              <w:t>[</w:t>
            </w:r>
            <w:r>
              <w:rPr>
                <w:rFonts w:cs="Times New Roman"/>
                <w:bCs/>
                <w:sz w:val="18"/>
                <w:szCs w:val="16"/>
              </w:rPr>
              <w:t>kg</w:t>
            </w:r>
            <w:r w:rsidRPr="00F927FC">
              <w:rPr>
                <w:rFonts w:cs="Times New Roman"/>
                <w:bCs/>
                <w:sz w:val="18"/>
                <w:szCs w:val="16"/>
              </w:rPr>
              <w:t>]</w:t>
            </w:r>
          </w:p>
        </w:tc>
      </w:tr>
      <w:tr w:rsidR="0053799E" w:rsidRPr="0075711C" w:rsidTr="00E530AC">
        <w:trPr>
          <w:trHeight w:val="395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75711C" w:rsidTr="00E530AC">
        <w:trPr>
          <w:trHeight w:val="395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75711C" w:rsidTr="00E530AC">
        <w:trPr>
          <w:trHeight w:val="362"/>
          <w:jc w:val="center"/>
        </w:trPr>
        <w:tc>
          <w:tcPr>
            <w:tcW w:w="175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tcBorders>
              <w:bottom w:val="single" w:sz="4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75711C" w:rsidTr="00E530AC">
        <w:trPr>
          <w:jc w:val="center"/>
        </w:trPr>
        <w:tc>
          <w:tcPr>
            <w:tcW w:w="5000" w:type="pct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53799E" w:rsidRPr="00F927F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/>
                <w:bCs/>
                <w:sz w:val="18"/>
                <w:szCs w:val="16"/>
              </w:rPr>
              <w:t>2. Dane dotyczące wprowadzonego do obrotu sprzętu innego niż przeznaczony dla gospodarstw domowych</w:t>
            </w:r>
          </w:p>
        </w:tc>
      </w:tr>
      <w:tr w:rsidR="0053799E" w:rsidRPr="0075711C" w:rsidTr="00E530AC">
        <w:trPr>
          <w:trHeight w:val="40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99E" w:rsidRPr="00F927FC" w:rsidRDefault="0053799E" w:rsidP="00E530AC">
            <w:pPr>
              <w:spacing w:line="240" w:lineRule="auto"/>
              <w:ind w:left="-57" w:right="-108" w:hanging="51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 xml:space="preserve"> Lp.</w:t>
            </w: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99E" w:rsidRPr="00F927FC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Numer i nazwa grupy sprzętu</w:t>
            </w:r>
            <w:r w:rsidRPr="00F927FC">
              <w:rPr>
                <w:rFonts w:cs="Times New Roman"/>
                <w:bCs/>
                <w:sz w:val="18"/>
                <w:szCs w:val="16"/>
                <w:vertAlign w:val="superscript"/>
              </w:rPr>
              <w:t>2)</w:t>
            </w:r>
          </w:p>
        </w:tc>
        <w:tc>
          <w:tcPr>
            <w:tcW w:w="3123" w:type="pct"/>
            <w:shd w:val="clear" w:color="auto" w:fill="D9D9D9" w:themeFill="background1" w:themeFillShade="D9"/>
            <w:vAlign w:val="center"/>
          </w:tcPr>
          <w:p w:rsidR="0053799E" w:rsidRPr="00F927FC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Masa sprzętu</w:t>
            </w:r>
            <w:r w:rsidRPr="00F927FC">
              <w:rPr>
                <w:rFonts w:cs="Times New Roman"/>
                <w:bCs/>
                <w:sz w:val="18"/>
                <w:szCs w:val="16"/>
                <w:vertAlign w:val="superscript"/>
              </w:rPr>
              <w:t>3)</w:t>
            </w:r>
          </w:p>
          <w:p w:rsidR="0053799E" w:rsidRPr="00F927FC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[</w:t>
            </w:r>
            <w:r>
              <w:rPr>
                <w:rFonts w:cs="Times New Roman"/>
                <w:bCs/>
                <w:sz w:val="18"/>
                <w:szCs w:val="16"/>
              </w:rPr>
              <w:t>kg</w:t>
            </w:r>
            <w:r w:rsidRPr="00F927FC">
              <w:rPr>
                <w:rFonts w:cs="Times New Roman"/>
                <w:bCs/>
                <w:sz w:val="18"/>
                <w:szCs w:val="16"/>
              </w:rPr>
              <w:t>]</w:t>
            </w:r>
          </w:p>
        </w:tc>
      </w:tr>
      <w:tr w:rsidR="0053799E" w:rsidRPr="0075711C" w:rsidTr="00E530AC">
        <w:trPr>
          <w:trHeight w:val="395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3799E" w:rsidRPr="0075711C" w:rsidTr="00E530AC">
        <w:trPr>
          <w:trHeight w:val="395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3799E" w:rsidRPr="0075711C" w:rsidTr="00E530AC">
        <w:trPr>
          <w:trHeight w:val="346"/>
          <w:jc w:val="center"/>
        </w:trPr>
        <w:tc>
          <w:tcPr>
            <w:tcW w:w="175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tcBorders>
              <w:bottom w:val="single" w:sz="4" w:space="0" w:color="auto"/>
            </w:tcBorders>
            <w:shd w:val="clear" w:color="auto" w:fill="auto"/>
          </w:tcPr>
          <w:p w:rsidR="0053799E" w:rsidRPr="0075711C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:rsidR="0053799E" w:rsidRPr="002E4C07" w:rsidRDefault="0053799E" w:rsidP="0053799E">
      <w:pPr>
        <w:spacing w:line="240" w:lineRule="auto"/>
        <w:rPr>
          <w:rFonts w:cs="Times New Roman"/>
          <w:sz w:val="18"/>
          <w:szCs w:val="18"/>
          <w:highlight w:val="yellow"/>
        </w:rPr>
      </w:pPr>
      <w:r w:rsidRPr="002E4C07">
        <w:rPr>
          <w:rFonts w:cs="Times New Roman"/>
          <w:sz w:val="18"/>
          <w:szCs w:val="18"/>
        </w:rPr>
        <w:t>Objaśnienia:</w:t>
      </w:r>
    </w:p>
    <w:p w:rsidR="0053799E" w:rsidRDefault="0053799E" w:rsidP="0053799E">
      <w:pPr>
        <w:numPr>
          <w:ilvl w:val="0"/>
          <w:numId w:val="19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2E4C07">
        <w:rPr>
          <w:rFonts w:cs="Times New Roman"/>
          <w:sz w:val="18"/>
          <w:szCs w:val="18"/>
        </w:rPr>
        <w:t xml:space="preserve">Sporządza wprowadzający sprzęt </w:t>
      </w:r>
      <w:r>
        <w:rPr>
          <w:rFonts w:cs="Times New Roman"/>
          <w:sz w:val="18"/>
          <w:szCs w:val="18"/>
        </w:rPr>
        <w:t>w rozumieniu</w:t>
      </w:r>
      <w:r w:rsidRPr="002E4C07">
        <w:rPr>
          <w:rFonts w:cs="Times New Roman"/>
          <w:sz w:val="18"/>
          <w:szCs w:val="18"/>
        </w:rPr>
        <w:t xml:space="preserve"> art. 4 pkt 20 ustawy z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dnia 11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elektronicznego</w:t>
      </w:r>
      <w:r>
        <w:rPr>
          <w:rFonts w:cs="Times New Roman"/>
          <w:sz w:val="18"/>
          <w:szCs w:val="18"/>
        </w:rPr>
        <w:t>, w przypadku gdy za jej pośrednictwem są realizowane obowiązki wprowadzającego sprzęt lub autoryzowanego przedstawiciela</w:t>
      </w:r>
      <w:r w:rsidRPr="002E4C07">
        <w:rPr>
          <w:rFonts w:cs="Times New Roman"/>
          <w:sz w:val="18"/>
          <w:szCs w:val="18"/>
        </w:rPr>
        <w:t>, o którym mowa w art. 26 ustawy z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dnia 11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elektronicznym. Jeżeli sprawozdanie sporządza organizacja odzysku 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 xml:space="preserve">elektronicznego, informacje te składa oddzielnie za każdego wprowadzającego </w:t>
      </w:r>
      <w:r w:rsidRPr="003530D8">
        <w:rPr>
          <w:rFonts w:cs="Times New Roman"/>
          <w:sz w:val="18"/>
          <w:szCs w:val="18"/>
        </w:rPr>
        <w:t xml:space="preserve">sprzęt </w:t>
      </w:r>
      <w:r>
        <w:rPr>
          <w:rFonts w:cs="Times New Roman"/>
          <w:sz w:val="18"/>
          <w:szCs w:val="18"/>
        </w:rPr>
        <w:t>i</w:t>
      </w:r>
      <w:r w:rsidRPr="003530D8">
        <w:rPr>
          <w:rFonts w:cs="Times New Roman"/>
          <w:sz w:val="18"/>
          <w:szCs w:val="18"/>
        </w:rPr>
        <w:t xml:space="preserve"> autoryzowanego przedstawiciela, </w:t>
      </w:r>
      <w:r>
        <w:rPr>
          <w:rFonts w:cs="Times New Roman"/>
          <w:sz w:val="18"/>
          <w:szCs w:val="18"/>
        </w:rPr>
        <w:t>dla którego wykonuje obowiązki,</w:t>
      </w:r>
      <w:r w:rsidRPr="003530D8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zgodnie z </w:t>
      </w:r>
      <w:r w:rsidRPr="003530D8">
        <w:rPr>
          <w:rFonts w:cs="Times New Roman"/>
          <w:sz w:val="18"/>
          <w:szCs w:val="18"/>
        </w:rPr>
        <w:t>art. 74 ust. 6 ustawy z dnia 14 grudnia 2012 r. o</w:t>
      </w:r>
      <w:r>
        <w:rPr>
          <w:rFonts w:cs="Times New Roman"/>
          <w:sz w:val="18"/>
          <w:szCs w:val="18"/>
        </w:rPr>
        <w:t xml:space="preserve"> </w:t>
      </w:r>
      <w:r w:rsidRPr="003530D8">
        <w:rPr>
          <w:rFonts w:cs="Times New Roman"/>
          <w:sz w:val="18"/>
          <w:szCs w:val="18"/>
        </w:rPr>
        <w:t xml:space="preserve">odpadach. </w:t>
      </w:r>
      <w:r>
        <w:rPr>
          <w:rFonts w:cs="Times New Roman"/>
          <w:sz w:val="18"/>
          <w:szCs w:val="18"/>
        </w:rPr>
        <w:t xml:space="preserve">W </w:t>
      </w:r>
      <w:r w:rsidRPr="003530D8">
        <w:rPr>
          <w:rFonts w:cs="Times New Roman"/>
          <w:sz w:val="18"/>
          <w:szCs w:val="18"/>
        </w:rPr>
        <w:t>przypadku autoryzowanego przedstawiciela do</w:t>
      </w:r>
      <w:r>
        <w:rPr>
          <w:rFonts w:cs="Times New Roman"/>
          <w:sz w:val="18"/>
          <w:szCs w:val="18"/>
        </w:rPr>
        <w:t xml:space="preserve"> </w:t>
      </w:r>
      <w:r w:rsidRPr="003530D8">
        <w:rPr>
          <w:rFonts w:cs="Times New Roman"/>
          <w:sz w:val="18"/>
          <w:szCs w:val="18"/>
        </w:rPr>
        <w:t>sprawozdania dołącza się wykaz wprowadzających sprzęt, o</w:t>
      </w:r>
      <w:r>
        <w:rPr>
          <w:rFonts w:cs="Times New Roman"/>
          <w:sz w:val="18"/>
          <w:szCs w:val="18"/>
        </w:rPr>
        <w:t xml:space="preserve"> </w:t>
      </w:r>
      <w:r w:rsidRPr="003530D8">
        <w:rPr>
          <w:rFonts w:cs="Times New Roman"/>
          <w:sz w:val="18"/>
          <w:szCs w:val="18"/>
        </w:rPr>
        <w:t>którym mowa w art. 25 ust. 3 ustawy z dnia 11 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3530D8">
        <w:rPr>
          <w:rFonts w:cs="Times New Roman"/>
          <w:sz w:val="18"/>
          <w:szCs w:val="18"/>
        </w:rPr>
        <w:t>elektronicznym.</w:t>
      </w:r>
    </w:p>
    <w:p w:rsidR="0053799E" w:rsidRPr="002E4C07" w:rsidRDefault="0053799E" w:rsidP="0053799E">
      <w:pPr>
        <w:numPr>
          <w:ilvl w:val="0"/>
          <w:numId w:val="19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2E4C07">
        <w:rPr>
          <w:rFonts w:cs="Times New Roman"/>
          <w:sz w:val="18"/>
          <w:szCs w:val="18"/>
        </w:rPr>
        <w:t>Należy podać zgodnie z załącznikiem nr 1 do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ustawy z dnia 11 września 2015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elektronicznym.</w:t>
      </w:r>
    </w:p>
    <w:p w:rsidR="0053799E" w:rsidRPr="00257008" w:rsidRDefault="0053799E" w:rsidP="0053799E">
      <w:pPr>
        <w:numPr>
          <w:ilvl w:val="0"/>
          <w:numId w:val="19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2E4C07">
        <w:rPr>
          <w:rFonts w:cs="Times New Roman"/>
          <w:sz w:val="18"/>
          <w:szCs w:val="18"/>
        </w:rPr>
        <w:t xml:space="preserve">W przypadku gdy masa jest mniejsza niż 1 kg, należy podać </w:t>
      </w:r>
      <w:r w:rsidRPr="00257008">
        <w:rPr>
          <w:rFonts w:cs="Times New Roman"/>
          <w:sz w:val="18"/>
          <w:szCs w:val="18"/>
        </w:rPr>
        <w:t>masę w</w:t>
      </w:r>
      <w:r>
        <w:rPr>
          <w:rFonts w:cs="Times New Roman"/>
          <w:sz w:val="18"/>
          <w:szCs w:val="18"/>
        </w:rPr>
        <w:t xml:space="preserve"> </w:t>
      </w:r>
      <w:r w:rsidRPr="00257008">
        <w:rPr>
          <w:rFonts w:cs="Times New Roman"/>
          <w:sz w:val="18"/>
          <w:szCs w:val="18"/>
        </w:rPr>
        <w:t>zaokrągleniu do 1 kg.</w:t>
      </w:r>
    </w:p>
    <w:p w:rsidR="0053799E" w:rsidRPr="008A3240" w:rsidRDefault="0053799E" w:rsidP="008A3240">
      <w:pPr>
        <w:tabs>
          <w:tab w:val="left" w:pos="284"/>
        </w:tabs>
        <w:spacing w:line="240" w:lineRule="auto"/>
        <w:ind w:left="284"/>
        <w:rPr>
          <w:rFonts w:cs="Times New Roman"/>
          <w:sz w:val="18"/>
          <w:szCs w:val="18"/>
        </w:rPr>
      </w:pPr>
      <w:r w:rsidRPr="002E4C07">
        <w:rPr>
          <w:rFonts w:cs="Times New Roman"/>
          <w:bCs/>
          <w:sz w:val="18"/>
          <w:szCs w:val="18"/>
        </w:rPr>
        <w:t>.</w:t>
      </w:r>
      <w:r w:rsidRPr="00402561">
        <w:rPr>
          <w:rFonts w:cs="Times New Roman"/>
          <w:b/>
          <w:sz w:val="20"/>
        </w:rPr>
        <w:br w:type="page"/>
      </w:r>
    </w:p>
    <w:p w:rsidR="0053799E" w:rsidRPr="002E4C07" w:rsidRDefault="0053799E" w:rsidP="0053799E">
      <w:pPr>
        <w:spacing w:line="240" w:lineRule="auto"/>
        <w:rPr>
          <w:rFonts w:cs="Times New Roman"/>
          <w:b/>
          <w:sz w:val="20"/>
        </w:rPr>
      </w:pPr>
      <w:r w:rsidRPr="002E4C07">
        <w:rPr>
          <w:rFonts w:cs="Times New Roman"/>
          <w:b/>
          <w:sz w:val="20"/>
        </w:rPr>
        <w:lastRenderedPageBreak/>
        <w:t xml:space="preserve">Tabela 2. Informacja o masie </w:t>
      </w:r>
      <w:r w:rsidRPr="003424C6">
        <w:rPr>
          <w:rFonts w:cs="Times New Roman"/>
          <w:b/>
          <w:sz w:val="20"/>
        </w:rPr>
        <w:t>zużytego sprzętu zebranego, masie zużytego sprzętu poddanego demontażowi oraz masie odpadów powstałych ze zużytego sprzętu poddanych recyklingowi, innym niż recykling procesom odzysku oraz unieszkodliwianiu</w:t>
      </w:r>
      <w:r w:rsidRPr="002E4C07">
        <w:rPr>
          <w:rFonts w:cs="Times New Roman"/>
          <w:sz w:val="20"/>
          <w:vertAlign w:val="superscript"/>
        </w:rPr>
        <w:t>1)</w:t>
      </w:r>
    </w:p>
    <w:tbl>
      <w:tblPr>
        <w:tblpPr w:leftFromText="141" w:rightFromText="141" w:vertAnchor="text" w:horzAnchor="margin" w:tblpY="236"/>
        <w:tblW w:w="504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1070"/>
        <w:gridCol w:w="2746"/>
        <w:gridCol w:w="25"/>
        <w:gridCol w:w="1561"/>
        <w:gridCol w:w="1408"/>
        <w:gridCol w:w="1676"/>
        <w:gridCol w:w="1363"/>
        <w:gridCol w:w="2351"/>
        <w:gridCol w:w="1583"/>
      </w:tblGrid>
      <w:tr w:rsidR="0053799E" w:rsidRPr="00011A34" w:rsidTr="00E530AC">
        <w:trPr>
          <w:trHeight w:val="28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99E" w:rsidRPr="00011A34" w:rsidRDefault="0053799E" w:rsidP="00E530AC">
            <w:pPr>
              <w:spacing w:line="240" w:lineRule="auto"/>
              <w:ind w:left="-57" w:right="-57"/>
              <w:jc w:val="left"/>
              <w:rPr>
                <w:rFonts w:cs="Times New Roman"/>
                <w:sz w:val="16"/>
                <w:szCs w:val="16"/>
              </w:rPr>
            </w:pPr>
            <w:r w:rsidRPr="00C729D7">
              <w:rPr>
                <w:rFonts w:cs="Times New Roman"/>
                <w:b/>
                <w:bCs/>
                <w:sz w:val="18"/>
                <w:szCs w:val="16"/>
              </w:rPr>
              <w:t xml:space="preserve">Dane o zużytym sprzęcie </w:t>
            </w:r>
          </w:p>
        </w:tc>
      </w:tr>
      <w:tr w:rsidR="0053799E" w:rsidRPr="00011A34" w:rsidTr="00E530AC">
        <w:trPr>
          <w:trHeight w:val="1182"/>
        </w:trPr>
        <w:tc>
          <w:tcPr>
            <w:tcW w:w="1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Numer i nazwa grupy sprzętu, z którego powstał zużyty sprzęt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2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3799E" w:rsidRPr="002244F1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244F1">
              <w:rPr>
                <w:rFonts w:cs="Times New Roman"/>
                <w:bCs/>
                <w:sz w:val="18"/>
                <w:szCs w:val="18"/>
              </w:rPr>
              <w:t>Masa zużytego sprzętu zebranego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zużytego sprzętu poddanego demontażowi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zużytego sprzętu przygotowanego do ponownego użycia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odpadów powstałych ze zużytego sprzętu przygotowanych do ponownego użycia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odpadów powstałych  ze zużytego sprzętu poddanych recyklingowi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odpadów powstałych ze zużytego sprzętu poddanych innemu niż recykling procesowi odzysku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odpadów powstałych ze zużytego sprzętu poddanych unieszkodliwianiu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53799E" w:rsidRPr="00011A34" w:rsidTr="00E530AC">
        <w:trPr>
          <w:trHeight w:val="56"/>
        </w:trPr>
        <w:tc>
          <w:tcPr>
            <w:tcW w:w="1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05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[</w:t>
            </w:r>
            <w:r>
              <w:rPr>
                <w:rFonts w:cs="Times New Roman"/>
                <w:bCs/>
                <w:sz w:val="18"/>
                <w:szCs w:val="18"/>
              </w:rPr>
              <w:t>kg</w:t>
            </w:r>
            <w:r w:rsidRPr="00C729D7">
              <w:rPr>
                <w:rFonts w:cs="Times New Roman"/>
                <w:bCs/>
                <w:sz w:val="18"/>
                <w:szCs w:val="18"/>
              </w:rPr>
              <w:t>]</w:t>
            </w:r>
          </w:p>
        </w:tc>
      </w:tr>
      <w:tr w:rsidR="0053799E" w:rsidRPr="00011A34" w:rsidTr="00E530AC">
        <w:trPr>
          <w:trHeight w:val="29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011A34" w:rsidTr="00E530AC">
        <w:trPr>
          <w:trHeight w:val="29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011A34" w:rsidTr="00E530AC">
        <w:trPr>
          <w:trHeight w:val="29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C729D7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53799E" w:rsidRPr="002E4C07" w:rsidRDefault="0053799E" w:rsidP="0053799E">
      <w:pPr>
        <w:spacing w:before="120" w:line="240" w:lineRule="auto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Objaśnienia:</w:t>
      </w:r>
    </w:p>
    <w:p w:rsidR="0053799E" w:rsidRPr="002E4C07" w:rsidRDefault="0053799E" w:rsidP="0053799E">
      <w:pPr>
        <w:numPr>
          <w:ilvl w:val="0"/>
          <w:numId w:val="20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2E4C07">
        <w:rPr>
          <w:rFonts w:cs="Times New Roman"/>
          <w:sz w:val="18"/>
          <w:szCs w:val="16"/>
        </w:rPr>
        <w:t xml:space="preserve"> art. 4 pkt 20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elektronicznego</w:t>
      </w:r>
      <w:r>
        <w:rPr>
          <w:rFonts w:cs="Times New Roman"/>
          <w:sz w:val="18"/>
          <w:szCs w:val="18"/>
        </w:rPr>
        <w:t>, w przypadku gdy za jej pośrednictwem są realizowane obowiązki wprowadzającego sprzęt lub autoryzowanego przedstawiciela</w:t>
      </w:r>
      <w:r w:rsidRPr="002E4C07">
        <w:rPr>
          <w:rFonts w:cs="Times New Roman"/>
          <w:sz w:val="18"/>
          <w:szCs w:val="16"/>
        </w:rPr>
        <w:t>, o którym mowa w art. 26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 Jeżeli sprawozdanie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elektronicznego, informacje te składa oddzielnie za każdego wprowadzającego sprzęt </w:t>
      </w:r>
      <w:r>
        <w:rPr>
          <w:rFonts w:cs="Times New Roman"/>
          <w:sz w:val="18"/>
          <w:szCs w:val="16"/>
        </w:rPr>
        <w:t>i</w:t>
      </w:r>
      <w:r w:rsidRPr="002E4C07">
        <w:rPr>
          <w:rFonts w:cs="Times New Roman"/>
          <w:sz w:val="18"/>
          <w:szCs w:val="16"/>
        </w:rPr>
        <w:t xml:space="preserve"> autoryzowanego przedstawiciela, dla którego wy</w:t>
      </w:r>
      <w:r>
        <w:rPr>
          <w:rFonts w:cs="Times New Roman"/>
          <w:sz w:val="18"/>
          <w:szCs w:val="16"/>
        </w:rPr>
        <w:t>konuje obowiązki,</w:t>
      </w:r>
      <w:r w:rsidRPr="002E4C07">
        <w:rPr>
          <w:rFonts w:cs="Times New Roman"/>
          <w:sz w:val="18"/>
          <w:szCs w:val="16"/>
        </w:rPr>
        <w:t xml:space="preserve"> </w:t>
      </w:r>
      <w:r>
        <w:rPr>
          <w:rFonts w:cs="Times New Roman"/>
          <w:sz w:val="18"/>
          <w:szCs w:val="16"/>
        </w:rPr>
        <w:t xml:space="preserve">zgodnie z </w:t>
      </w:r>
      <w:r w:rsidRPr="002E4C07">
        <w:rPr>
          <w:rFonts w:cs="Times New Roman"/>
          <w:sz w:val="18"/>
          <w:szCs w:val="16"/>
        </w:rPr>
        <w:t>art. 74 ust. 6 ustawy z dnia 14 grudnia 2012 r. o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odpadach.</w:t>
      </w:r>
    </w:p>
    <w:p w:rsidR="0053799E" w:rsidRPr="002E4C07" w:rsidRDefault="0053799E" w:rsidP="0053799E">
      <w:pPr>
        <w:numPr>
          <w:ilvl w:val="0"/>
          <w:numId w:val="20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zgodnie z załącznikiem nr 1 do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</w:t>
      </w:r>
    </w:p>
    <w:p w:rsidR="0053799E" w:rsidRDefault="0053799E" w:rsidP="0053799E">
      <w:pPr>
        <w:numPr>
          <w:ilvl w:val="0"/>
          <w:numId w:val="20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W przypadku gdy masa odpadów jest mniejsza niż 1 kg, należy podać masę w zaokrągleniu do 1 kg.</w:t>
      </w:r>
    </w:p>
    <w:p w:rsidR="0053799E" w:rsidRPr="002E4C07" w:rsidRDefault="0053799E" w:rsidP="0053799E">
      <w:pPr>
        <w:spacing w:line="240" w:lineRule="auto"/>
        <w:textAlignment w:val="top"/>
        <w:rPr>
          <w:rFonts w:cs="Times New Roman"/>
          <w:sz w:val="18"/>
          <w:szCs w:val="16"/>
        </w:rPr>
      </w:pPr>
    </w:p>
    <w:p w:rsidR="0053799E" w:rsidRDefault="0053799E" w:rsidP="0053799E">
      <w:pPr>
        <w:spacing w:line="240" w:lineRule="auto"/>
        <w:textAlignment w:val="top"/>
        <w:rPr>
          <w:rFonts w:cs="Times New Roman"/>
          <w:sz w:val="16"/>
          <w:szCs w:val="16"/>
        </w:rPr>
      </w:pPr>
    </w:p>
    <w:p w:rsidR="0053799E" w:rsidRPr="00453D78" w:rsidRDefault="0053799E" w:rsidP="0053799E">
      <w:pPr>
        <w:widowControl/>
        <w:autoSpaceDE/>
        <w:autoSpaceDN/>
        <w:adjustRightInd/>
        <w:spacing w:line="240" w:lineRule="auto"/>
        <w:jc w:val="lef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br w:type="page"/>
      </w:r>
    </w:p>
    <w:p w:rsidR="0053799E" w:rsidRPr="002E4C07" w:rsidRDefault="0053799E" w:rsidP="0053799E">
      <w:pPr>
        <w:keepNext/>
        <w:spacing w:after="120" w:line="240" w:lineRule="auto"/>
        <w:rPr>
          <w:rFonts w:cs="Times New Roman"/>
          <w:b/>
          <w:bCs/>
          <w:color w:val="000000"/>
          <w:sz w:val="16"/>
          <w:szCs w:val="16"/>
        </w:rPr>
      </w:pPr>
      <w:r w:rsidRPr="002E4C07">
        <w:rPr>
          <w:rFonts w:cs="Times New Roman"/>
          <w:b/>
          <w:bCs/>
          <w:color w:val="000000"/>
          <w:sz w:val="20"/>
          <w:szCs w:val="16"/>
        </w:rPr>
        <w:lastRenderedPageBreak/>
        <w:t>Tabela 3. Informacja o masie odpadów powstałych ze zużytego sprzętu wywiezionych z terytorium kraju w celu poddania ich recyklingowi, innym niż recykling procesom odzysku oraz unieszkodliwianiu</w:t>
      </w:r>
      <w:r w:rsidRPr="002E4C07">
        <w:rPr>
          <w:rFonts w:cs="Times New Roman"/>
          <w:bCs/>
          <w:color w:val="000000"/>
          <w:sz w:val="20"/>
          <w:szCs w:val="16"/>
          <w:vertAlign w:val="superscript"/>
        </w:rPr>
        <w:t>1)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54"/>
        <w:gridCol w:w="2418"/>
        <w:gridCol w:w="3924"/>
        <w:gridCol w:w="3731"/>
        <w:gridCol w:w="3367"/>
      </w:tblGrid>
      <w:tr w:rsidR="0053799E" w:rsidRPr="00DD5FA4" w:rsidTr="00E530AC">
        <w:trPr>
          <w:trHeight w:val="45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53799E" w:rsidRPr="00F96197" w:rsidRDefault="0053799E" w:rsidP="00E530AC">
            <w:pPr>
              <w:ind w:left="-57" w:right="-108" w:hanging="51"/>
              <w:textAlignment w:val="top"/>
              <w:rPr>
                <w:b/>
                <w:color w:val="000000"/>
                <w:sz w:val="18"/>
                <w:szCs w:val="18"/>
              </w:rPr>
            </w:pPr>
            <w:r w:rsidRPr="00F96197">
              <w:rPr>
                <w:b/>
                <w:color w:val="000000"/>
                <w:sz w:val="18"/>
                <w:szCs w:val="18"/>
              </w:rPr>
              <w:t xml:space="preserve">1. Masa odpadów powstałych ze zużytego sprzętu wywieziona w celu przetworzenia </w:t>
            </w:r>
            <w:r>
              <w:rPr>
                <w:b/>
                <w:color w:val="000000"/>
                <w:sz w:val="18"/>
                <w:szCs w:val="18"/>
              </w:rPr>
              <w:t>na terytorium</w:t>
            </w:r>
            <w:r w:rsidRPr="00F96197">
              <w:rPr>
                <w:b/>
                <w:color w:val="000000"/>
                <w:sz w:val="18"/>
                <w:szCs w:val="18"/>
              </w:rPr>
              <w:t xml:space="preserve"> inn</w:t>
            </w:r>
            <w:r>
              <w:rPr>
                <w:b/>
                <w:color w:val="000000"/>
                <w:sz w:val="18"/>
                <w:szCs w:val="18"/>
              </w:rPr>
              <w:t>ego</w:t>
            </w:r>
            <w:r w:rsidRPr="00F96197">
              <w:rPr>
                <w:b/>
                <w:color w:val="000000"/>
                <w:sz w:val="18"/>
                <w:szCs w:val="18"/>
              </w:rPr>
              <w:t xml:space="preserve"> państwa członkowski</w:t>
            </w:r>
            <w:r>
              <w:rPr>
                <w:b/>
                <w:color w:val="000000"/>
                <w:sz w:val="18"/>
                <w:szCs w:val="18"/>
              </w:rPr>
              <w:t>ego</w:t>
            </w:r>
            <w:r w:rsidRPr="00F96197">
              <w:rPr>
                <w:b/>
                <w:color w:val="000000"/>
                <w:sz w:val="18"/>
                <w:szCs w:val="18"/>
              </w:rPr>
              <w:t xml:space="preserve"> UE</w:t>
            </w:r>
          </w:p>
        </w:tc>
      </w:tr>
      <w:tr w:rsidR="0053799E" w:rsidRPr="00DD5FA4" w:rsidTr="00E530AC">
        <w:trPr>
          <w:trHeight w:val="79"/>
          <w:jc w:val="center"/>
        </w:trPr>
        <w:tc>
          <w:tcPr>
            <w:tcW w:w="198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4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Numer i nazwa grupy sprzętu, z którego powstał zużyty sprzęt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02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 powstałych ze zużytego sprzętu poddanych recyklingowi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33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</w:t>
            </w:r>
            <w:r w:rsidRPr="00F96197">
              <w:rPr>
                <w:sz w:val="18"/>
                <w:szCs w:val="18"/>
              </w:rPr>
              <w:t xml:space="preserve"> </w:t>
            </w:r>
            <w:r w:rsidRPr="00F96197">
              <w:rPr>
                <w:color w:val="000000"/>
                <w:sz w:val="18"/>
                <w:szCs w:val="18"/>
              </w:rPr>
              <w:t>powstałych ze zużytego sprzętu poddanych innym niż recykling procesom odzysku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203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 powstałych ze zużytego sprzętu poddanych unieszkodliwianiu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</w:tr>
      <w:tr w:rsidR="0053799E" w:rsidRPr="00DD5FA4" w:rsidTr="00E530AC">
        <w:trPr>
          <w:trHeight w:val="73"/>
          <w:jc w:val="center"/>
        </w:trPr>
        <w:tc>
          <w:tcPr>
            <w:tcW w:w="198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333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</w:tr>
      <w:tr w:rsidR="0053799E" w:rsidRPr="00DD5FA4" w:rsidTr="00E530AC">
        <w:trPr>
          <w:jc w:val="center"/>
        </w:trPr>
        <w:tc>
          <w:tcPr>
            <w:tcW w:w="198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333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</w:tr>
      <w:tr w:rsidR="0053799E" w:rsidRPr="00DD5FA4" w:rsidTr="00E530AC">
        <w:trPr>
          <w:jc w:val="center"/>
        </w:trPr>
        <w:tc>
          <w:tcPr>
            <w:tcW w:w="198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333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vAlign w:val="center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</w:tr>
      <w:tr w:rsidR="0053799E" w:rsidRPr="00DD5FA4" w:rsidTr="00E530AC">
        <w:trPr>
          <w:trHeight w:val="45"/>
          <w:jc w:val="center"/>
        </w:trPr>
        <w:tc>
          <w:tcPr>
            <w:tcW w:w="5000" w:type="pct"/>
            <w:gridSpan w:val="5"/>
            <w:shd w:val="clear" w:color="auto" w:fill="D9D9D9"/>
          </w:tcPr>
          <w:p w:rsidR="0053799E" w:rsidRPr="00F96197" w:rsidRDefault="0053799E" w:rsidP="00E530AC">
            <w:pPr>
              <w:ind w:left="-57" w:right="-57"/>
              <w:textAlignment w:val="top"/>
              <w:rPr>
                <w:b/>
                <w:color w:val="000000"/>
                <w:sz w:val="18"/>
                <w:szCs w:val="18"/>
              </w:rPr>
            </w:pPr>
            <w:r w:rsidRPr="00F96197">
              <w:rPr>
                <w:b/>
                <w:color w:val="000000"/>
                <w:sz w:val="18"/>
                <w:szCs w:val="18"/>
              </w:rPr>
              <w:t>2. Masa odpadów powstałych ze zużytego sprzętu wywieziona w celu przetworzenia poza UE</w:t>
            </w:r>
          </w:p>
        </w:tc>
      </w:tr>
      <w:tr w:rsidR="0053799E" w:rsidRPr="00F96197" w:rsidTr="00E530AC">
        <w:trPr>
          <w:trHeight w:val="79"/>
          <w:jc w:val="center"/>
        </w:trPr>
        <w:tc>
          <w:tcPr>
            <w:tcW w:w="198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4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Numer i nazwa grupy sprzętu, z którego powstał zużyty sprzęt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02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 powstałych ze zużytego sprzętu poddanych recyklingowi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33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 powstałych ze zużytego sprzętu poddanych innym niż recykling procesom odzysku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203" w:type="pct"/>
            <w:shd w:val="clear" w:color="auto" w:fill="D9D9D9"/>
            <w:vAlign w:val="center"/>
          </w:tcPr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</w:t>
            </w:r>
            <w:r w:rsidRPr="00F96197">
              <w:rPr>
                <w:sz w:val="18"/>
                <w:szCs w:val="18"/>
              </w:rPr>
              <w:t xml:space="preserve"> </w:t>
            </w:r>
            <w:r w:rsidRPr="00F96197">
              <w:rPr>
                <w:color w:val="000000"/>
                <w:sz w:val="18"/>
                <w:szCs w:val="18"/>
              </w:rPr>
              <w:t>powstałych ze zużytego sprzętu poddanych unieszkodliwianiu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53799E" w:rsidRPr="00F96197" w:rsidRDefault="0053799E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</w:tr>
      <w:tr w:rsidR="0053799E" w:rsidRPr="00DD5FA4" w:rsidTr="00E530AC">
        <w:trPr>
          <w:trHeight w:val="73"/>
          <w:jc w:val="center"/>
        </w:trPr>
        <w:tc>
          <w:tcPr>
            <w:tcW w:w="198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333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3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</w:tr>
      <w:tr w:rsidR="0053799E" w:rsidRPr="00DD5FA4" w:rsidTr="00E530AC">
        <w:trPr>
          <w:jc w:val="center"/>
        </w:trPr>
        <w:tc>
          <w:tcPr>
            <w:tcW w:w="198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333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3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</w:tr>
      <w:tr w:rsidR="0053799E" w:rsidRPr="00DD5FA4" w:rsidTr="00E530AC">
        <w:trPr>
          <w:jc w:val="center"/>
        </w:trPr>
        <w:tc>
          <w:tcPr>
            <w:tcW w:w="198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333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3" w:type="pct"/>
          </w:tcPr>
          <w:p w:rsidR="0053799E" w:rsidRPr="00DD5FA4" w:rsidRDefault="0053799E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</w:tr>
    </w:tbl>
    <w:p w:rsidR="0053799E" w:rsidRPr="00707B1A" w:rsidRDefault="0053799E" w:rsidP="0053799E">
      <w:pPr>
        <w:spacing w:before="120" w:line="240" w:lineRule="auto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Objaśnienia:</w:t>
      </w:r>
    </w:p>
    <w:p w:rsidR="0053799E" w:rsidRPr="00707B1A" w:rsidRDefault="0053799E" w:rsidP="0053799E">
      <w:pPr>
        <w:numPr>
          <w:ilvl w:val="0"/>
          <w:numId w:val="27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707B1A">
        <w:rPr>
          <w:rFonts w:cs="Times New Roman"/>
          <w:sz w:val="18"/>
          <w:szCs w:val="16"/>
        </w:rPr>
        <w:t xml:space="preserve"> art. 4 pkt 20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 xml:space="preserve">elektronicznym albo </w:t>
      </w:r>
      <w:r w:rsidRPr="00623333">
        <w:rPr>
          <w:rFonts w:cs="Times New Roman"/>
          <w:sz w:val="18"/>
          <w:szCs w:val="18"/>
        </w:rPr>
        <w:t>organizacja odzysku sprzętu elektrycznego i</w:t>
      </w:r>
      <w:r>
        <w:rPr>
          <w:rFonts w:cs="Times New Roman"/>
          <w:sz w:val="18"/>
          <w:szCs w:val="18"/>
        </w:rPr>
        <w:t xml:space="preserve"> </w:t>
      </w:r>
      <w:r w:rsidRPr="00623333">
        <w:rPr>
          <w:rFonts w:cs="Times New Roman"/>
          <w:sz w:val="18"/>
          <w:szCs w:val="18"/>
        </w:rPr>
        <w:t>elektronicznego, w przypadku gdy za jej pośrednictwem są realizowane obowiązki wprowadzającego sprzęt lub autoryzowanego przedstawiciela</w:t>
      </w:r>
      <w:r w:rsidRPr="00707B1A">
        <w:rPr>
          <w:rFonts w:cs="Times New Roman"/>
          <w:sz w:val="18"/>
          <w:szCs w:val="16"/>
        </w:rPr>
        <w:t>, o którym mowa w art. 26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elektronicznym. Jeżeli sprawozdanie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elektronicznego, informacje te składa oddzielnie za każdego wprowadzającego sprzęt</w:t>
      </w:r>
      <w:r>
        <w:rPr>
          <w:rFonts w:cs="Times New Roman"/>
          <w:sz w:val="18"/>
          <w:szCs w:val="16"/>
        </w:rPr>
        <w:t xml:space="preserve"> i </w:t>
      </w:r>
      <w:r w:rsidRPr="00707B1A">
        <w:rPr>
          <w:rFonts w:cs="Times New Roman"/>
          <w:sz w:val="18"/>
          <w:szCs w:val="16"/>
        </w:rPr>
        <w:t xml:space="preserve"> autoryzowanego przedstawiciela, dla którego wykonuje obowiązki, zgodnie z art. 74 ust. 6 ustawy z dnia 14 grudnia 2012 r. o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odpadach.</w:t>
      </w:r>
    </w:p>
    <w:p w:rsidR="0053799E" w:rsidRPr="00707B1A" w:rsidRDefault="0053799E" w:rsidP="0053799E">
      <w:pPr>
        <w:numPr>
          <w:ilvl w:val="0"/>
          <w:numId w:val="27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Należy podać zgodnie z załącznikiem nr 1 do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elektronicznym.</w:t>
      </w:r>
    </w:p>
    <w:p w:rsidR="0053799E" w:rsidRPr="00707B1A" w:rsidRDefault="0053799E" w:rsidP="0053799E">
      <w:pPr>
        <w:numPr>
          <w:ilvl w:val="0"/>
          <w:numId w:val="27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W przypadku gdy masa odpadów jest mniejsza niż 1 kg, należy podać masę w zaokrągleniu do 1 kg.</w:t>
      </w:r>
    </w:p>
    <w:p w:rsidR="0053799E" w:rsidRPr="00DD5FA4" w:rsidRDefault="0053799E" w:rsidP="0053799E">
      <w:pPr>
        <w:spacing w:line="240" w:lineRule="auto"/>
        <w:rPr>
          <w:rFonts w:cs="Times New Roman"/>
          <w:b/>
          <w:bCs/>
          <w:sz w:val="16"/>
          <w:szCs w:val="16"/>
        </w:rPr>
      </w:pPr>
    </w:p>
    <w:p w:rsidR="0053799E" w:rsidRPr="00DD5FA4" w:rsidRDefault="0053799E" w:rsidP="0053799E">
      <w:pPr>
        <w:spacing w:line="240" w:lineRule="auto"/>
        <w:rPr>
          <w:rFonts w:cs="Times New Roman"/>
          <w:b/>
          <w:bCs/>
          <w:sz w:val="16"/>
          <w:szCs w:val="16"/>
        </w:rPr>
      </w:pPr>
    </w:p>
    <w:p w:rsidR="0053799E" w:rsidRDefault="0053799E" w:rsidP="008A3240">
      <w:pPr>
        <w:widowControl/>
        <w:autoSpaceDE/>
        <w:autoSpaceDN/>
        <w:adjustRightInd/>
        <w:spacing w:line="240" w:lineRule="auto"/>
        <w:jc w:val="left"/>
        <w:rPr>
          <w:rFonts w:cs="Times New Roman"/>
          <w:b/>
          <w:bCs/>
          <w:sz w:val="20"/>
          <w:szCs w:val="16"/>
        </w:rPr>
      </w:pPr>
      <w:r>
        <w:rPr>
          <w:rFonts w:cs="Times New Roman"/>
          <w:b/>
          <w:bCs/>
          <w:sz w:val="20"/>
          <w:szCs w:val="16"/>
        </w:rPr>
        <w:br w:type="page"/>
      </w:r>
    </w:p>
    <w:p w:rsidR="0053799E" w:rsidRPr="002E4C07" w:rsidRDefault="0053799E" w:rsidP="0053799E">
      <w:pPr>
        <w:spacing w:after="120" w:line="240" w:lineRule="auto"/>
        <w:rPr>
          <w:rFonts w:cs="Times New Roman"/>
          <w:b/>
          <w:bCs/>
          <w:sz w:val="20"/>
          <w:szCs w:val="16"/>
        </w:rPr>
      </w:pPr>
      <w:r w:rsidRPr="002E4C07">
        <w:rPr>
          <w:rFonts w:cs="Times New Roman"/>
          <w:b/>
          <w:bCs/>
          <w:sz w:val="20"/>
          <w:szCs w:val="16"/>
        </w:rPr>
        <w:lastRenderedPageBreak/>
        <w:t xml:space="preserve">Tabela 4. Informacja o osiągniętym </w:t>
      </w:r>
      <w:r>
        <w:rPr>
          <w:rFonts w:cs="Times New Roman"/>
          <w:b/>
          <w:bCs/>
          <w:sz w:val="20"/>
          <w:szCs w:val="16"/>
        </w:rPr>
        <w:t xml:space="preserve">minimalnym </w:t>
      </w:r>
      <w:r w:rsidRPr="002E4C07">
        <w:rPr>
          <w:rFonts w:cs="Times New Roman"/>
          <w:b/>
          <w:bCs/>
          <w:sz w:val="20"/>
          <w:szCs w:val="16"/>
        </w:rPr>
        <w:t>rocznym poziomie zbierania zużytego sprzętu, poziomie odzysku oraz poziomie przygotowania do ponownego użycia i recyklingu zużytego sprzętu</w:t>
      </w:r>
      <w:r w:rsidRPr="002E4C07">
        <w:rPr>
          <w:rFonts w:cs="Times New Roman"/>
          <w:bCs/>
          <w:sz w:val="20"/>
          <w:szCs w:val="16"/>
          <w:vertAlign w:val="superscript"/>
        </w:rPr>
        <w:t>1)</w:t>
      </w:r>
    </w:p>
    <w:tbl>
      <w:tblPr>
        <w:tblW w:w="51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5330"/>
        <w:gridCol w:w="4247"/>
        <w:gridCol w:w="4238"/>
      </w:tblGrid>
      <w:tr w:rsidR="0053799E" w:rsidRPr="00DD5FA4" w:rsidTr="00E530AC">
        <w:trPr>
          <w:trHeight w:val="80"/>
          <w:jc w:val="center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1. Dane o osiągniętym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minimalnym </w:t>
            </w:r>
            <w:r w:rsidRPr="008160D2">
              <w:rPr>
                <w:rFonts w:cs="Times New Roman"/>
                <w:b/>
                <w:bCs/>
                <w:sz w:val="18"/>
                <w:szCs w:val="18"/>
              </w:rPr>
              <w:t>rocznym poziomie zbierania zużytego sprzętu</w:t>
            </w:r>
          </w:p>
        </w:tc>
      </w:tr>
      <w:tr w:rsidR="0053799E" w:rsidRPr="008160D2" w:rsidTr="00E530AC">
        <w:trPr>
          <w:trHeight w:val="120"/>
          <w:jc w:val="center"/>
        </w:trPr>
        <w:tc>
          <w:tcPr>
            <w:tcW w:w="166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1865" w:type="pct"/>
            <w:tcBorders>
              <w:bottom w:val="single" w:sz="6" w:space="0" w:color="auto"/>
            </w:tcBorders>
            <w:shd w:val="pct15" w:color="auto" w:fill="auto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Numer i nazwa grupy sprzętu, z którego powstał zużyty sprzęt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69" w:type="pct"/>
            <w:gridSpan w:val="2"/>
            <w:tcBorders>
              <w:bottom w:val="single" w:sz="6" w:space="0" w:color="auto"/>
            </w:tcBorders>
            <w:shd w:val="pct15" w:color="auto" w:fill="auto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sz w:val="18"/>
                <w:szCs w:val="18"/>
              </w:rPr>
              <w:t>Osiągnięty poziom zbierania zużytego sprzętu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[%]</w:t>
            </w:r>
          </w:p>
        </w:tc>
      </w:tr>
      <w:tr w:rsidR="0053799E" w:rsidRPr="00DD5FA4" w:rsidTr="00E530AC">
        <w:trPr>
          <w:trHeight w:val="328"/>
          <w:jc w:val="center"/>
        </w:trPr>
        <w:tc>
          <w:tcPr>
            <w:tcW w:w="166" w:type="pct"/>
            <w:shd w:val="clear" w:color="auto" w:fill="FFFFFF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FFFFFF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69" w:type="pct"/>
            <w:gridSpan w:val="2"/>
            <w:shd w:val="clear" w:color="auto" w:fill="FFFFFF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328"/>
          <w:jc w:val="center"/>
        </w:trPr>
        <w:tc>
          <w:tcPr>
            <w:tcW w:w="166" w:type="pct"/>
            <w:shd w:val="clear" w:color="auto" w:fill="FFFFFF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FFFFFF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69" w:type="pct"/>
            <w:gridSpan w:val="2"/>
            <w:shd w:val="clear" w:color="auto" w:fill="FFFFFF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328"/>
          <w:jc w:val="center"/>
        </w:trPr>
        <w:tc>
          <w:tcPr>
            <w:tcW w:w="166" w:type="pct"/>
            <w:shd w:val="clear" w:color="auto" w:fill="FFFFFF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FFFFFF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69" w:type="pct"/>
            <w:gridSpan w:val="2"/>
            <w:shd w:val="clear" w:color="auto" w:fill="FFFFFF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24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b/>
                <w:bCs/>
                <w:sz w:val="18"/>
                <w:szCs w:val="18"/>
              </w:rPr>
              <w:t>2. Dane o osiągniętym poziomie odzysku oraz poziomie przygotowania do ponownego użycia i recyklingu zużytego sprzętu</w:t>
            </w:r>
          </w:p>
        </w:tc>
      </w:tr>
      <w:tr w:rsidR="0053799E" w:rsidRPr="008160D2" w:rsidTr="00E530AC">
        <w:trPr>
          <w:trHeight w:val="241"/>
          <w:jc w:val="center"/>
        </w:trPr>
        <w:tc>
          <w:tcPr>
            <w:tcW w:w="1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186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Numer i nazwa grupy sprzętu, z którego powstał zużyty sprzęt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86" w:type="pct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sz w:val="18"/>
                <w:szCs w:val="18"/>
              </w:rPr>
              <w:t>Osiągnięty poziom odzysku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[%]</w:t>
            </w:r>
          </w:p>
        </w:tc>
        <w:tc>
          <w:tcPr>
            <w:tcW w:w="1483" w:type="pct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 xml:space="preserve">Osiągnięty poziom przygotowania 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sz w:val="18"/>
                <w:szCs w:val="18"/>
              </w:rPr>
              <w:t>do ponownego użycia i recyklingu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[%]</w:t>
            </w:r>
          </w:p>
        </w:tc>
      </w:tr>
      <w:tr w:rsidR="0053799E" w:rsidRPr="00DD5FA4" w:rsidTr="00E530AC">
        <w:trPr>
          <w:trHeight w:val="308"/>
          <w:jc w:val="center"/>
        </w:trPr>
        <w:tc>
          <w:tcPr>
            <w:tcW w:w="166" w:type="pct"/>
            <w:tcBorders>
              <w:top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6" w:type="pct"/>
            <w:tcBorders>
              <w:top w:val="nil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3" w:type="pct"/>
            <w:tcBorders>
              <w:top w:val="nil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308"/>
          <w:jc w:val="center"/>
        </w:trPr>
        <w:tc>
          <w:tcPr>
            <w:tcW w:w="166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6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3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308"/>
          <w:jc w:val="center"/>
        </w:trPr>
        <w:tc>
          <w:tcPr>
            <w:tcW w:w="166" w:type="pct"/>
            <w:tcBorders>
              <w:bottom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6" w:type="pct"/>
            <w:tcBorders>
              <w:bottom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3" w:type="pct"/>
            <w:tcBorders>
              <w:bottom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</w:tbl>
    <w:p w:rsidR="0053799E" w:rsidRPr="00D92203" w:rsidRDefault="0053799E" w:rsidP="0053799E">
      <w:pPr>
        <w:spacing w:before="120" w:line="240" w:lineRule="auto"/>
        <w:rPr>
          <w:rFonts w:cs="Times New Roman"/>
          <w:sz w:val="18"/>
          <w:szCs w:val="18"/>
        </w:rPr>
      </w:pPr>
      <w:r w:rsidRPr="00D92203">
        <w:rPr>
          <w:rFonts w:cs="Times New Roman"/>
          <w:sz w:val="18"/>
          <w:szCs w:val="18"/>
        </w:rPr>
        <w:t>Objaśnienia:</w:t>
      </w:r>
    </w:p>
    <w:p w:rsidR="0053799E" w:rsidRPr="00707B1A" w:rsidRDefault="0053799E" w:rsidP="0053799E">
      <w:pPr>
        <w:numPr>
          <w:ilvl w:val="0"/>
          <w:numId w:val="21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707B1A">
        <w:rPr>
          <w:rFonts w:cs="Times New Roman"/>
          <w:sz w:val="18"/>
          <w:szCs w:val="16"/>
        </w:rPr>
        <w:t xml:space="preserve"> art. 4 pkt 20 ustawy z dnia 11 września 2015 r. o zużytym sprzęcie elektrycznym i elektronicznym albo </w:t>
      </w:r>
      <w:r w:rsidRPr="00623333">
        <w:rPr>
          <w:rFonts w:cs="Times New Roman"/>
          <w:sz w:val="18"/>
          <w:szCs w:val="18"/>
        </w:rPr>
        <w:t>organizacja odzysku sprzętu elektrycznego i elektronicznego, w przypadku gdy za jej pośrednictwem są realizowane obowiązki wprowadzającego sprzęt lub autoryzowanego przedstawiciela</w:t>
      </w:r>
      <w:r w:rsidRPr="00707B1A">
        <w:rPr>
          <w:rFonts w:cs="Times New Roman"/>
          <w:sz w:val="18"/>
          <w:szCs w:val="16"/>
        </w:rPr>
        <w:t>, o którym mowa w art. 26 ustawy z dnia 11 września 2015 r. o zużytym sprzęcie elektrycznym i elektronicznym. Jeżeli sprawozdanie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 xml:space="preserve">elektronicznego, informacje te składa oddzielnie za każdego wprowadzającego sprzęt </w:t>
      </w:r>
      <w:r>
        <w:rPr>
          <w:rFonts w:cs="Times New Roman"/>
          <w:sz w:val="18"/>
          <w:szCs w:val="16"/>
        </w:rPr>
        <w:t>i</w:t>
      </w:r>
      <w:r w:rsidRPr="00707B1A">
        <w:rPr>
          <w:rFonts w:cs="Times New Roman"/>
          <w:sz w:val="18"/>
          <w:szCs w:val="16"/>
        </w:rPr>
        <w:t xml:space="preserve"> autoryzowanego przedstawiciela, dla którego wykonuje obowiązki, zgodnie z art. 74 ust. 6 ustawy z dnia 14 grudnia 2012 r. o odpadach.</w:t>
      </w:r>
    </w:p>
    <w:p w:rsidR="0053799E" w:rsidRPr="00707B1A" w:rsidRDefault="0053799E" w:rsidP="0053799E">
      <w:pPr>
        <w:numPr>
          <w:ilvl w:val="0"/>
          <w:numId w:val="21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Należy podać zgodnie z załącznikiem nr 1 do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elektronicznym.</w:t>
      </w:r>
    </w:p>
    <w:p w:rsidR="0053799E" w:rsidRPr="00707B1A" w:rsidRDefault="0053799E" w:rsidP="0053799E">
      <w:pPr>
        <w:numPr>
          <w:ilvl w:val="0"/>
          <w:numId w:val="21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 xml:space="preserve">Należy podać z dokładnością do 1%. </w:t>
      </w:r>
    </w:p>
    <w:p w:rsidR="0053799E" w:rsidRPr="00707B1A" w:rsidRDefault="0053799E" w:rsidP="0053799E">
      <w:pPr>
        <w:numPr>
          <w:ilvl w:val="0"/>
          <w:numId w:val="21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Należy obliczyć zgodnie z załącznik</w:t>
      </w:r>
      <w:r>
        <w:rPr>
          <w:rFonts w:cs="Times New Roman"/>
          <w:sz w:val="18"/>
          <w:szCs w:val="16"/>
        </w:rPr>
        <w:t>iem</w:t>
      </w:r>
      <w:r w:rsidRPr="00707B1A">
        <w:rPr>
          <w:rFonts w:cs="Times New Roman"/>
          <w:sz w:val="18"/>
          <w:szCs w:val="16"/>
        </w:rPr>
        <w:t xml:space="preserve"> nr 3 do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 września 2015 r. o zużytym sprzęcie elektrycznym i elektronicznym.</w:t>
      </w:r>
    </w:p>
    <w:p w:rsidR="0053799E" w:rsidRPr="00707B1A" w:rsidRDefault="0053799E" w:rsidP="0053799E">
      <w:pPr>
        <w:numPr>
          <w:ilvl w:val="0"/>
          <w:numId w:val="21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Należy obliczyć zgodnie z załącznikiem nr 4 do ustawy z dnia 11 września 2015 r. o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 xml:space="preserve">zużytym sprzęcie elektrycznym i elektronicznym. </w:t>
      </w:r>
    </w:p>
    <w:p w:rsidR="0053799E" w:rsidRPr="00DD5FA4" w:rsidRDefault="0053799E" w:rsidP="0053799E">
      <w:pPr>
        <w:tabs>
          <w:tab w:val="left" w:pos="284"/>
        </w:tabs>
        <w:spacing w:line="240" w:lineRule="auto"/>
        <w:rPr>
          <w:rFonts w:cs="Times New Roman"/>
          <w:sz w:val="16"/>
          <w:szCs w:val="16"/>
        </w:rPr>
      </w:pPr>
    </w:p>
    <w:p w:rsidR="0053799E" w:rsidRPr="00DD5FA4" w:rsidRDefault="0053799E" w:rsidP="0053799E">
      <w:pPr>
        <w:tabs>
          <w:tab w:val="left" w:pos="284"/>
        </w:tabs>
        <w:spacing w:line="240" w:lineRule="auto"/>
        <w:rPr>
          <w:rFonts w:cs="Times New Roman"/>
          <w:sz w:val="16"/>
          <w:szCs w:val="16"/>
        </w:rPr>
      </w:pPr>
    </w:p>
    <w:p w:rsidR="0053799E" w:rsidRPr="00DD5FA4" w:rsidRDefault="0053799E" w:rsidP="0053799E">
      <w:pPr>
        <w:tabs>
          <w:tab w:val="left" w:pos="426"/>
        </w:tabs>
        <w:spacing w:line="240" w:lineRule="auto"/>
        <w:rPr>
          <w:rFonts w:cs="Times New Roman"/>
          <w:b/>
          <w:bCs/>
          <w:sz w:val="16"/>
          <w:szCs w:val="16"/>
        </w:rPr>
      </w:pPr>
    </w:p>
    <w:p w:rsidR="0053799E" w:rsidRDefault="0053799E" w:rsidP="0053799E">
      <w:pPr>
        <w:widowControl/>
        <w:autoSpaceDE/>
        <w:autoSpaceDN/>
        <w:adjustRightInd/>
        <w:spacing w:line="240" w:lineRule="auto"/>
        <w:jc w:val="left"/>
        <w:rPr>
          <w:rFonts w:cs="Times New Roman"/>
          <w:b/>
          <w:bCs/>
          <w:sz w:val="20"/>
          <w:szCs w:val="16"/>
        </w:rPr>
      </w:pPr>
      <w:r>
        <w:rPr>
          <w:rFonts w:cs="Times New Roman"/>
          <w:b/>
          <w:bCs/>
          <w:sz w:val="20"/>
          <w:szCs w:val="16"/>
        </w:rPr>
        <w:br w:type="page"/>
      </w:r>
    </w:p>
    <w:p w:rsidR="0053799E" w:rsidRPr="002E4C07" w:rsidRDefault="0053799E" w:rsidP="0053799E">
      <w:pPr>
        <w:tabs>
          <w:tab w:val="left" w:pos="426"/>
        </w:tabs>
        <w:spacing w:after="120" w:line="240" w:lineRule="auto"/>
        <w:rPr>
          <w:rFonts w:cs="Times New Roman"/>
          <w:b/>
          <w:bCs/>
          <w:sz w:val="20"/>
          <w:szCs w:val="16"/>
        </w:rPr>
      </w:pPr>
      <w:r w:rsidRPr="002E4C07">
        <w:rPr>
          <w:rFonts w:cs="Times New Roman"/>
          <w:b/>
          <w:bCs/>
          <w:sz w:val="20"/>
          <w:szCs w:val="16"/>
        </w:rPr>
        <w:lastRenderedPageBreak/>
        <w:t>Tabela 5. Informacja o wysokości należnej opłaty produktowej, obliczonej oddzielnie</w:t>
      </w:r>
      <w:r>
        <w:rPr>
          <w:rFonts w:cs="Times New Roman"/>
          <w:b/>
          <w:bCs/>
          <w:sz w:val="20"/>
          <w:szCs w:val="16"/>
        </w:rPr>
        <w:t>,</w:t>
      </w:r>
      <w:r w:rsidRPr="002E4C07">
        <w:rPr>
          <w:rFonts w:cs="Times New Roman"/>
          <w:b/>
          <w:bCs/>
          <w:sz w:val="20"/>
          <w:szCs w:val="16"/>
        </w:rPr>
        <w:t xml:space="preserve"> dla poszczególnych grup sprzętu – w przypadku nieosiągnięcia wymaganego minimalnego rocznego poziomu zbierania zużytego sprzętu, poziomu odzysku lub poziomu przygotowania do ponownego użycia i recyklingu zużytego sprzętu</w:t>
      </w:r>
      <w:r w:rsidRPr="002E4C07">
        <w:rPr>
          <w:rFonts w:cs="Times New Roman"/>
          <w:bCs/>
          <w:sz w:val="20"/>
          <w:szCs w:val="16"/>
          <w:vertAlign w:val="superscript"/>
        </w:rPr>
        <w:t>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979"/>
        <w:gridCol w:w="1399"/>
        <w:gridCol w:w="1511"/>
        <w:gridCol w:w="1321"/>
        <w:gridCol w:w="2080"/>
        <w:gridCol w:w="2460"/>
        <w:gridCol w:w="2835"/>
      </w:tblGrid>
      <w:tr w:rsidR="0053799E" w:rsidRPr="00DD5FA4" w:rsidTr="00E530AC">
        <w:trPr>
          <w:trHeight w:val="193"/>
          <w:jc w:val="center"/>
        </w:trPr>
        <w:tc>
          <w:tcPr>
            <w:tcW w:w="5000" w:type="pct"/>
            <w:gridSpan w:val="8"/>
            <w:shd w:val="pct15" w:color="auto" w:fill="auto"/>
            <w:vAlign w:val="center"/>
          </w:tcPr>
          <w:p w:rsidR="0053799E" w:rsidRPr="008160D2" w:rsidRDefault="0053799E" w:rsidP="00E530AC">
            <w:pPr>
              <w:numPr>
                <w:ilvl w:val="0"/>
                <w:numId w:val="26"/>
              </w:num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1. </w:t>
            </w:r>
            <w:r w:rsidRPr="008160D2">
              <w:rPr>
                <w:rFonts w:cs="Times New Roman"/>
                <w:b/>
                <w:sz w:val="18"/>
                <w:szCs w:val="18"/>
              </w:rPr>
              <w:t xml:space="preserve">Wysokość należnej opłaty produktowej </w:t>
            </w:r>
            <w:r>
              <w:rPr>
                <w:rFonts w:cs="Times New Roman"/>
                <w:b/>
                <w:sz w:val="18"/>
                <w:szCs w:val="18"/>
              </w:rPr>
              <w:t xml:space="preserve">w przypadku </w:t>
            </w:r>
            <w:r w:rsidRPr="008160D2">
              <w:rPr>
                <w:rFonts w:cs="Times New Roman"/>
                <w:b/>
                <w:sz w:val="18"/>
                <w:szCs w:val="18"/>
              </w:rPr>
              <w:t>nieosiągnięci</w:t>
            </w:r>
            <w:r>
              <w:rPr>
                <w:rFonts w:cs="Times New Roman"/>
                <w:b/>
                <w:sz w:val="18"/>
                <w:szCs w:val="18"/>
              </w:rPr>
              <w:t>a</w:t>
            </w:r>
            <w:r w:rsidRPr="008160D2">
              <w:rPr>
                <w:rFonts w:cs="Times New Roman"/>
                <w:b/>
                <w:sz w:val="18"/>
                <w:szCs w:val="18"/>
              </w:rPr>
              <w:t xml:space="preserve"> wymaganego minimalnego rocznego poziomu zbierania</w:t>
            </w:r>
            <w:r>
              <w:rPr>
                <w:rFonts w:cs="Times New Roman"/>
                <w:b/>
                <w:sz w:val="18"/>
                <w:szCs w:val="18"/>
              </w:rPr>
              <w:t xml:space="preserve"> zużytego sprzętu</w:t>
            </w:r>
          </w:p>
        </w:tc>
      </w:tr>
      <w:tr w:rsidR="0053799E" w:rsidRPr="008160D2" w:rsidTr="00E530AC">
        <w:trPr>
          <w:trHeight w:val="364"/>
          <w:jc w:val="center"/>
        </w:trPr>
        <w:tc>
          <w:tcPr>
            <w:tcW w:w="146" w:type="pct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205" w:hanging="80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 xml:space="preserve"> Lp.</w:t>
            </w:r>
          </w:p>
        </w:tc>
        <w:tc>
          <w:tcPr>
            <w:tcW w:w="707" w:type="pct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Numer i nazwa grupy sprzętu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040" w:type="pct"/>
            <w:gridSpan w:val="2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Osiągnięty poziom zbierania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4),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5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[%]</w:t>
            </w:r>
          </w:p>
        </w:tc>
        <w:tc>
          <w:tcPr>
            <w:tcW w:w="1215" w:type="pct"/>
            <w:gridSpan w:val="2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101" w:hanging="54"/>
              <w:jc w:val="center"/>
              <w:rPr>
                <w:rFonts w:cs="Times New Roman"/>
                <w:bCs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Wymagany minimalny poziom zbierania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6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) 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[%]</w:t>
            </w:r>
          </w:p>
        </w:tc>
        <w:tc>
          <w:tcPr>
            <w:tcW w:w="1892" w:type="pct"/>
            <w:gridSpan w:val="2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Wysokość należnej opłaty produktowej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5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7) </w:t>
            </w:r>
            <w:r w:rsidRPr="008160D2">
              <w:rPr>
                <w:rFonts w:cs="Times New Roman"/>
                <w:bCs/>
                <w:sz w:val="18"/>
                <w:szCs w:val="18"/>
              </w:rPr>
              <w:t>[zł]</w:t>
            </w:r>
          </w:p>
        </w:tc>
      </w:tr>
      <w:tr w:rsidR="0053799E" w:rsidRPr="00DD5FA4" w:rsidTr="00E530AC">
        <w:trPr>
          <w:trHeight w:val="260"/>
          <w:jc w:val="center"/>
        </w:trPr>
        <w:tc>
          <w:tcPr>
            <w:tcW w:w="146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92" w:type="pct"/>
            <w:gridSpan w:val="2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184"/>
          <w:jc w:val="center"/>
        </w:trPr>
        <w:tc>
          <w:tcPr>
            <w:tcW w:w="146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92" w:type="pct"/>
            <w:gridSpan w:val="2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184"/>
          <w:jc w:val="center"/>
        </w:trPr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207"/>
          <w:jc w:val="center"/>
        </w:trPr>
        <w:tc>
          <w:tcPr>
            <w:tcW w:w="3108" w:type="pct"/>
            <w:gridSpan w:val="6"/>
            <w:shd w:val="clear" w:color="auto" w:fill="D9D9D9"/>
          </w:tcPr>
          <w:p w:rsidR="0053799E" w:rsidRPr="002920C2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2920C2">
              <w:rPr>
                <w:rFonts w:cs="Times New Roman"/>
                <w:b/>
                <w:bCs/>
                <w:sz w:val="18"/>
                <w:szCs w:val="18"/>
              </w:rPr>
              <w:t xml:space="preserve">Należna opłata </w:t>
            </w:r>
            <w:r w:rsidRPr="002920C2">
              <w:rPr>
                <w:rFonts w:cs="Times New Roman"/>
                <w:b/>
                <w:sz w:val="18"/>
                <w:szCs w:val="18"/>
              </w:rPr>
              <w:t>produktowa</w:t>
            </w:r>
            <w:r w:rsidRPr="002920C2">
              <w:rPr>
                <w:rFonts w:cs="Times New Roman"/>
                <w:sz w:val="18"/>
                <w:szCs w:val="18"/>
                <w:vertAlign w:val="superscript"/>
              </w:rPr>
              <w:t>7),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2920C2">
              <w:rPr>
                <w:rFonts w:cs="Times New Roman"/>
                <w:sz w:val="18"/>
                <w:szCs w:val="18"/>
                <w:vertAlign w:val="superscript"/>
              </w:rPr>
              <w:t>8)</w:t>
            </w:r>
            <w:r w:rsidRPr="002920C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2920C2">
              <w:rPr>
                <w:rFonts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892" w:type="pct"/>
            <w:gridSpan w:val="2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53"/>
          <w:jc w:val="center"/>
        </w:trPr>
        <w:tc>
          <w:tcPr>
            <w:tcW w:w="5000" w:type="pct"/>
            <w:gridSpan w:val="8"/>
            <w:shd w:val="pct15" w:color="auto" w:fill="auto"/>
            <w:vAlign w:val="center"/>
          </w:tcPr>
          <w:p w:rsidR="0053799E" w:rsidRPr="008160D2" w:rsidRDefault="0053799E" w:rsidP="00E530AC">
            <w:pPr>
              <w:numPr>
                <w:ilvl w:val="0"/>
                <w:numId w:val="26"/>
              </w:num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2. Wysokość należnej opłaty produktowej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w przypadku</w:t>
            </w: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 nieosiągnięci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 wymaganego poziomu odzysku lub poziomu przygotowania do ponownego użycia i recyklingu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zużytego sprzętu</w:t>
            </w:r>
          </w:p>
        </w:tc>
      </w:tr>
      <w:tr w:rsidR="0053799E" w:rsidRPr="00DD5FA4" w:rsidTr="00E530AC">
        <w:trPr>
          <w:trHeight w:val="364"/>
          <w:jc w:val="center"/>
        </w:trPr>
        <w:tc>
          <w:tcPr>
            <w:tcW w:w="146" w:type="pct"/>
            <w:vMerge w:val="restart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 w:hanging="80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 xml:space="preserve"> Lp.</w:t>
            </w:r>
          </w:p>
        </w:tc>
        <w:tc>
          <w:tcPr>
            <w:tcW w:w="707" w:type="pct"/>
            <w:vMerge w:val="restart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Numer i nazwa grupy sprzętu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040" w:type="pct"/>
            <w:gridSpan w:val="2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Osiągnięty poziom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3),9)</w:t>
            </w:r>
            <w:r w:rsidRPr="008160D2">
              <w:rPr>
                <w:rFonts w:cs="Times New Roman"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1215" w:type="pct"/>
            <w:gridSpan w:val="2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Wymagany poziom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10)</w:t>
            </w:r>
            <w:r w:rsidRPr="008160D2">
              <w:rPr>
                <w:rFonts w:cs="Times New Roman"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879" w:type="pct"/>
            <w:vMerge w:val="restart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Wysokość należnej opłaty produktowej z tytułu nieosiągnięcia wymaganego poziomu odzysku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5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7)</w:t>
            </w:r>
            <w:r w:rsidRPr="008160D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[zł]</w:t>
            </w:r>
          </w:p>
        </w:tc>
        <w:tc>
          <w:tcPr>
            <w:tcW w:w="1013" w:type="pct"/>
            <w:vMerge w:val="restart"/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Wysokość należnej opłaty produktowej z tytułu nieosiągnięcia wymaganego poziomu przygotowania do ponownego użycia i recyklingu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5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7)</w:t>
            </w:r>
            <w:r w:rsidRPr="008160D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[zł]</w:t>
            </w:r>
          </w:p>
        </w:tc>
      </w:tr>
      <w:tr w:rsidR="0053799E" w:rsidRPr="00DD5FA4" w:rsidTr="00E530AC">
        <w:trPr>
          <w:cantSplit/>
          <w:trHeight w:val="1255"/>
          <w:jc w:val="center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7" w:type="pct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odzysku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przygotowania do ponownego użycia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i recyklingu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odzysku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przygotowania do ponownego użycia</w:t>
            </w:r>
          </w:p>
          <w:p w:rsidR="0053799E" w:rsidRPr="008160D2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i recyklingu</w:t>
            </w:r>
          </w:p>
        </w:tc>
        <w:tc>
          <w:tcPr>
            <w:tcW w:w="879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3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207"/>
          <w:jc w:val="center"/>
        </w:trPr>
        <w:tc>
          <w:tcPr>
            <w:tcW w:w="146" w:type="pct"/>
            <w:shd w:val="clear" w:color="auto" w:fill="auto"/>
          </w:tcPr>
          <w:p w:rsidR="0053799E" w:rsidRPr="002920C2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</w:tcPr>
          <w:p w:rsidR="0053799E" w:rsidRPr="002920C2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3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207"/>
          <w:jc w:val="center"/>
        </w:trPr>
        <w:tc>
          <w:tcPr>
            <w:tcW w:w="146" w:type="pct"/>
            <w:shd w:val="clear" w:color="auto" w:fill="auto"/>
          </w:tcPr>
          <w:p w:rsidR="0053799E" w:rsidRPr="003530D8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</w:tcPr>
          <w:p w:rsidR="0053799E" w:rsidRPr="003530D8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3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207"/>
          <w:jc w:val="center"/>
        </w:trPr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53799E" w:rsidRPr="003530D8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53799E" w:rsidRPr="003530D8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69"/>
          <w:jc w:val="center"/>
        </w:trPr>
        <w:tc>
          <w:tcPr>
            <w:tcW w:w="3108" w:type="pct"/>
            <w:gridSpan w:val="6"/>
            <w:shd w:val="clear" w:color="auto" w:fill="D9D9D9"/>
          </w:tcPr>
          <w:p w:rsidR="0053799E" w:rsidRPr="002920C2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2920C2">
              <w:rPr>
                <w:rFonts w:cs="Times New Roman"/>
                <w:b/>
                <w:bCs/>
                <w:sz w:val="18"/>
                <w:szCs w:val="18"/>
              </w:rPr>
              <w:t xml:space="preserve">Należna opłata </w:t>
            </w:r>
            <w:r w:rsidRPr="002920C2">
              <w:rPr>
                <w:rFonts w:cs="Times New Roman"/>
                <w:b/>
                <w:sz w:val="18"/>
                <w:szCs w:val="18"/>
              </w:rPr>
              <w:t>produktowa</w:t>
            </w:r>
            <w:r w:rsidRPr="002920C2">
              <w:rPr>
                <w:rFonts w:cs="Times New Roman"/>
                <w:sz w:val="18"/>
                <w:szCs w:val="18"/>
                <w:vertAlign w:val="superscript"/>
              </w:rPr>
              <w:t>7),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2920C2">
              <w:rPr>
                <w:rFonts w:cs="Times New Roman"/>
                <w:sz w:val="18"/>
                <w:szCs w:val="18"/>
                <w:vertAlign w:val="superscript"/>
              </w:rPr>
              <w:t>11)</w:t>
            </w:r>
            <w:r w:rsidRPr="002920C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2920C2">
              <w:rPr>
                <w:rFonts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79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58"/>
          <w:jc w:val="center"/>
        </w:trPr>
        <w:tc>
          <w:tcPr>
            <w:tcW w:w="3108" w:type="pct"/>
            <w:gridSpan w:val="6"/>
            <w:shd w:val="clear" w:color="auto" w:fill="D9D9D9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  <w:r w:rsidRPr="002920C2">
              <w:rPr>
                <w:rFonts w:cs="Times New Roman"/>
                <w:b/>
                <w:bCs/>
                <w:sz w:val="18"/>
                <w:szCs w:val="18"/>
              </w:rPr>
              <w:t>Suma należnej opłaty produktowej</w:t>
            </w:r>
            <w:r w:rsidRPr="002920C2">
              <w:rPr>
                <w:rFonts w:cs="Times New Roman"/>
                <w:bCs/>
                <w:sz w:val="18"/>
                <w:szCs w:val="18"/>
                <w:vertAlign w:val="superscript"/>
              </w:rPr>
              <w:t>7),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2920C2">
              <w:rPr>
                <w:rFonts w:cs="Times New Roman"/>
                <w:bCs/>
                <w:sz w:val="18"/>
                <w:szCs w:val="18"/>
                <w:vertAlign w:val="superscript"/>
              </w:rPr>
              <w:t>12)</w:t>
            </w:r>
            <w:r w:rsidRPr="002920C2">
              <w:rPr>
                <w:rFonts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1892" w:type="pct"/>
            <w:gridSpan w:val="2"/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</w:tbl>
    <w:p w:rsidR="0053799E" w:rsidRPr="002E4C07" w:rsidRDefault="0053799E" w:rsidP="0053799E">
      <w:pPr>
        <w:spacing w:before="120" w:line="240" w:lineRule="auto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Objaśnienia:</w:t>
      </w:r>
    </w:p>
    <w:p w:rsidR="0053799E" w:rsidRPr="002E4C07" w:rsidRDefault="0053799E" w:rsidP="0053799E">
      <w:pPr>
        <w:numPr>
          <w:ilvl w:val="0"/>
          <w:numId w:val="2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2E4C07">
        <w:rPr>
          <w:rFonts w:cs="Times New Roman"/>
          <w:sz w:val="18"/>
          <w:szCs w:val="16"/>
        </w:rPr>
        <w:t xml:space="preserve"> art. 4 pkt 20 ustawy z 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elektronicznego</w:t>
      </w:r>
      <w:r>
        <w:rPr>
          <w:rFonts w:cs="Times New Roman"/>
          <w:sz w:val="18"/>
          <w:szCs w:val="18"/>
        </w:rPr>
        <w:t>, w przypadku gdy za jej pośrednictwem są realizowane obowiązki wprowadzającego sprzęt lub autoryzowanego przedstawiciela</w:t>
      </w:r>
      <w:r w:rsidRPr="002E4C07">
        <w:rPr>
          <w:rFonts w:cs="Times New Roman"/>
          <w:sz w:val="18"/>
          <w:szCs w:val="16"/>
        </w:rPr>
        <w:t>, o którym mowa w art. 26 ustawy z 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 Jeżeli sprawozdanie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elektronicznego, informacje te składa oddzielnie za każdego wprowadzającego sprzęt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autoryzowanego przedstawiciela, dla którego wykonuje obowiązki, </w:t>
      </w:r>
      <w:r>
        <w:rPr>
          <w:rFonts w:cs="Times New Roman"/>
          <w:sz w:val="18"/>
          <w:szCs w:val="16"/>
        </w:rPr>
        <w:t xml:space="preserve">zgodnie z </w:t>
      </w:r>
      <w:r w:rsidRPr="002E4C07">
        <w:rPr>
          <w:rFonts w:cs="Times New Roman"/>
          <w:sz w:val="18"/>
          <w:szCs w:val="16"/>
        </w:rPr>
        <w:t>art. 74 ust. 6 ustawy z dnia</w:t>
      </w:r>
      <w:r>
        <w:rPr>
          <w:rFonts w:cs="Times New Roman"/>
          <w:sz w:val="18"/>
          <w:szCs w:val="16"/>
        </w:rPr>
        <w:t xml:space="preserve"> 14 grudnia 2012 r. o odpadach.</w:t>
      </w:r>
    </w:p>
    <w:p w:rsidR="0053799E" w:rsidRPr="002E4C07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zgodnie z załącznikiem nr 1 do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ustawy z 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</w:t>
      </w:r>
    </w:p>
    <w:p w:rsidR="0053799E" w:rsidRPr="002E4C07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z dokładnością do 1%.</w:t>
      </w:r>
    </w:p>
    <w:p w:rsidR="0053799E" w:rsidRPr="002E4C07" w:rsidRDefault="0053799E" w:rsidP="0053799E">
      <w:pPr>
        <w:numPr>
          <w:ilvl w:val="0"/>
          <w:numId w:val="22"/>
        </w:numPr>
        <w:spacing w:line="240" w:lineRule="auto"/>
        <w:ind w:left="284" w:hanging="284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>N</w:t>
      </w:r>
      <w:r w:rsidRPr="002E4C07">
        <w:rPr>
          <w:rFonts w:cs="Times New Roman"/>
          <w:sz w:val="18"/>
          <w:szCs w:val="16"/>
        </w:rPr>
        <w:t xml:space="preserve">ależy </w:t>
      </w:r>
      <w:r>
        <w:rPr>
          <w:rFonts w:cs="Times New Roman"/>
          <w:sz w:val="18"/>
          <w:szCs w:val="16"/>
        </w:rPr>
        <w:t>obliczyć</w:t>
      </w:r>
      <w:r w:rsidRPr="002E4C07">
        <w:rPr>
          <w:rFonts w:cs="Times New Roman"/>
          <w:sz w:val="18"/>
          <w:szCs w:val="16"/>
        </w:rPr>
        <w:t xml:space="preserve"> zgodnie z załącznik</w:t>
      </w:r>
      <w:r>
        <w:rPr>
          <w:rFonts w:cs="Times New Roman"/>
          <w:sz w:val="18"/>
          <w:szCs w:val="16"/>
        </w:rPr>
        <w:t>iem</w:t>
      </w:r>
      <w:r w:rsidRPr="002E4C07">
        <w:rPr>
          <w:rFonts w:cs="Times New Roman"/>
          <w:sz w:val="18"/>
          <w:szCs w:val="16"/>
        </w:rPr>
        <w:t xml:space="preserve"> nr 3 do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dnia 11 września 2015 r. o zużytym sprzęcie elektrycznym i elektronicznym. </w:t>
      </w:r>
    </w:p>
    <w:p w:rsidR="0053799E" w:rsidRPr="002E4C07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>Należy podać z</w:t>
      </w:r>
      <w:r w:rsidRPr="002E4C07">
        <w:rPr>
          <w:rFonts w:cs="Times New Roman"/>
          <w:sz w:val="18"/>
          <w:szCs w:val="16"/>
        </w:rPr>
        <w:t xml:space="preserve">godnie z art. 73 </w:t>
      </w:r>
      <w:r>
        <w:rPr>
          <w:rFonts w:cs="Times New Roman"/>
          <w:sz w:val="18"/>
          <w:szCs w:val="16"/>
        </w:rPr>
        <w:t xml:space="preserve">ust. 2 </w:t>
      </w:r>
      <w:r w:rsidRPr="002E4C07">
        <w:rPr>
          <w:rFonts w:cs="Times New Roman"/>
          <w:sz w:val="18"/>
          <w:szCs w:val="16"/>
        </w:rPr>
        <w:t xml:space="preserve">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</w:t>
      </w:r>
    </w:p>
    <w:p w:rsidR="0053799E" w:rsidRPr="002E4C07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 xml:space="preserve">Należy podać zgodnie z </w:t>
      </w:r>
      <w:r>
        <w:rPr>
          <w:rFonts w:cs="Times New Roman"/>
          <w:sz w:val="18"/>
          <w:szCs w:val="16"/>
        </w:rPr>
        <w:t xml:space="preserve">art. </w:t>
      </w:r>
      <w:r w:rsidRPr="002E4C07">
        <w:rPr>
          <w:rFonts w:cs="Times New Roman"/>
          <w:sz w:val="18"/>
          <w:szCs w:val="16"/>
        </w:rPr>
        <w:t>20 ust.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1 ustawy z 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</w:t>
      </w:r>
    </w:p>
    <w:p w:rsidR="0053799E" w:rsidRPr="00E33372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E33372">
        <w:rPr>
          <w:rFonts w:cs="Times New Roman"/>
          <w:sz w:val="18"/>
          <w:szCs w:val="16"/>
        </w:rPr>
        <w:t xml:space="preserve">Należy podać z dokładnością do pełnych złotych, zaokrągloną zgodnie z </w:t>
      </w:r>
      <w:r>
        <w:rPr>
          <w:rFonts w:cs="Times New Roman"/>
          <w:sz w:val="18"/>
          <w:szCs w:val="16"/>
        </w:rPr>
        <w:t xml:space="preserve">art. </w:t>
      </w:r>
      <w:r w:rsidRPr="00AF6BA9">
        <w:rPr>
          <w:rFonts w:cs="Times New Roman"/>
          <w:sz w:val="18"/>
          <w:szCs w:val="18"/>
        </w:rPr>
        <w:t xml:space="preserve">63 </w:t>
      </w:r>
      <w:r w:rsidRPr="00AF6BA9">
        <w:rPr>
          <w:sz w:val="18"/>
          <w:szCs w:val="18"/>
        </w:rPr>
        <w:t>§ 1</w:t>
      </w:r>
      <w:r>
        <w:rPr>
          <w:sz w:val="18"/>
          <w:szCs w:val="18"/>
        </w:rPr>
        <w:t xml:space="preserve"> </w:t>
      </w:r>
      <w:r w:rsidRPr="00AF6BA9">
        <w:rPr>
          <w:rFonts w:cs="Times New Roman"/>
          <w:sz w:val="18"/>
          <w:szCs w:val="18"/>
        </w:rPr>
        <w:t>ustaw</w:t>
      </w:r>
      <w:r>
        <w:rPr>
          <w:rFonts w:cs="Times New Roman"/>
          <w:sz w:val="18"/>
          <w:szCs w:val="16"/>
        </w:rPr>
        <w:t>y</w:t>
      </w:r>
      <w:r w:rsidRPr="00E33372">
        <w:rPr>
          <w:rFonts w:cs="Times New Roman"/>
          <w:sz w:val="18"/>
          <w:szCs w:val="16"/>
        </w:rPr>
        <w:t xml:space="preserve"> z dnia 29 sierpnia 1997 r. – Ordynacja podatkowa </w:t>
      </w:r>
      <w:r w:rsidRPr="00E33372">
        <w:rPr>
          <w:rFonts w:cs="Times New Roman"/>
          <w:iCs/>
          <w:sz w:val="18"/>
          <w:szCs w:val="16"/>
        </w:rPr>
        <w:t>(Dz. U. z 201</w:t>
      </w:r>
      <w:r>
        <w:rPr>
          <w:rFonts w:cs="Times New Roman"/>
          <w:iCs/>
          <w:sz w:val="18"/>
          <w:szCs w:val="16"/>
        </w:rPr>
        <w:t>8</w:t>
      </w:r>
      <w:r w:rsidRPr="00E33372">
        <w:rPr>
          <w:rFonts w:cs="Times New Roman"/>
          <w:iCs/>
          <w:sz w:val="18"/>
          <w:szCs w:val="16"/>
        </w:rPr>
        <w:t xml:space="preserve"> r. poz. </w:t>
      </w:r>
      <w:r>
        <w:rPr>
          <w:rFonts w:cs="Times New Roman"/>
          <w:iCs/>
          <w:sz w:val="18"/>
          <w:szCs w:val="16"/>
        </w:rPr>
        <w:t>800</w:t>
      </w:r>
      <w:r w:rsidRPr="00E33372">
        <w:rPr>
          <w:rFonts w:cs="Times New Roman"/>
          <w:iCs/>
          <w:sz w:val="18"/>
          <w:szCs w:val="16"/>
        </w:rPr>
        <w:t>, z późn. zm.</w:t>
      </w:r>
      <w:r w:rsidRPr="00E33372">
        <w:rPr>
          <w:rFonts w:cs="Times New Roman"/>
          <w:sz w:val="18"/>
          <w:szCs w:val="16"/>
        </w:rPr>
        <w:t>)</w:t>
      </w:r>
      <w:r w:rsidRPr="00E33372">
        <w:rPr>
          <w:rFonts w:cs="Times New Roman"/>
          <w:iCs/>
          <w:sz w:val="18"/>
          <w:szCs w:val="16"/>
        </w:rPr>
        <w:t>.</w:t>
      </w:r>
    </w:p>
    <w:p w:rsidR="0053799E" w:rsidRPr="002E4C07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sumę należnych opłat produktowych z tytułu nieosiągni</w:t>
      </w:r>
      <w:r>
        <w:rPr>
          <w:rFonts w:cs="Times New Roman"/>
          <w:sz w:val="18"/>
          <w:szCs w:val="16"/>
        </w:rPr>
        <w:t>ęci</w:t>
      </w:r>
      <w:r w:rsidRPr="002E4C07">
        <w:rPr>
          <w:rFonts w:cs="Times New Roman"/>
          <w:sz w:val="18"/>
          <w:szCs w:val="16"/>
        </w:rPr>
        <w:t>a wymaganego minimalnego poziomu zbierania.</w:t>
      </w:r>
    </w:p>
    <w:p w:rsidR="0053799E" w:rsidRPr="002E4C07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 xml:space="preserve">Należy </w:t>
      </w:r>
      <w:r>
        <w:rPr>
          <w:rFonts w:cs="Times New Roman"/>
          <w:sz w:val="18"/>
          <w:szCs w:val="16"/>
        </w:rPr>
        <w:t>obliczyć</w:t>
      </w:r>
      <w:r w:rsidRPr="002E4C07">
        <w:rPr>
          <w:rFonts w:cs="Times New Roman"/>
          <w:sz w:val="18"/>
          <w:szCs w:val="16"/>
        </w:rPr>
        <w:t xml:space="preserve"> zgodnie z załącznikiem nr 4 do ustawy z dnia 11 września 2015 r. o zużytym sprzęcie elektrycznym i elektronicznym. </w:t>
      </w:r>
    </w:p>
    <w:p w:rsidR="0053799E" w:rsidRPr="002E4C07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>Należy podać z</w:t>
      </w:r>
      <w:r w:rsidRPr="002E4C07">
        <w:rPr>
          <w:rFonts w:cs="Times New Roman"/>
          <w:sz w:val="18"/>
          <w:szCs w:val="16"/>
        </w:rPr>
        <w:t xml:space="preserve">godnie z art. 21 </w:t>
      </w:r>
      <w:r>
        <w:rPr>
          <w:rFonts w:cs="Times New Roman"/>
          <w:sz w:val="18"/>
          <w:szCs w:val="16"/>
        </w:rPr>
        <w:t xml:space="preserve">ust. 2 </w:t>
      </w:r>
      <w:r w:rsidRPr="002E4C07">
        <w:rPr>
          <w:rFonts w:cs="Times New Roman"/>
          <w:sz w:val="18"/>
          <w:szCs w:val="16"/>
        </w:rPr>
        <w:t>ustawy z dnia 11 września 2015 r. o zużytym sprzęcie elektrycznym i elektronicznym.</w:t>
      </w:r>
    </w:p>
    <w:p w:rsidR="0053799E" w:rsidRPr="002E4C07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sumę należnych opłat produktowych z tytułu nieosiągni</w:t>
      </w:r>
      <w:r>
        <w:rPr>
          <w:rFonts w:cs="Times New Roman"/>
          <w:sz w:val="18"/>
          <w:szCs w:val="16"/>
        </w:rPr>
        <w:t>ęci</w:t>
      </w:r>
      <w:r w:rsidRPr="002E4C07">
        <w:rPr>
          <w:rFonts w:cs="Times New Roman"/>
          <w:sz w:val="18"/>
          <w:szCs w:val="16"/>
        </w:rPr>
        <w:t xml:space="preserve">a wymaganego poziomu odzysku lub </w:t>
      </w:r>
      <w:r>
        <w:rPr>
          <w:rFonts w:cs="Times New Roman"/>
          <w:sz w:val="18"/>
          <w:szCs w:val="16"/>
        </w:rPr>
        <w:t xml:space="preserve">poziomu </w:t>
      </w:r>
      <w:r w:rsidRPr="002E4C07">
        <w:rPr>
          <w:rFonts w:cs="Times New Roman"/>
          <w:sz w:val="18"/>
          <w:szCs w:val="16"/>
        </w:rPr>
        <w:t>przygotowania do ponownego użycia i recyklingu.</w:t>
      </w:r>
    </w:p>
    <w:p w:rsidR="0053799E" w:rsidRPr="008A3240" w:rsidRDefault="0053799E" w:rsidP="0053799E">
      <w:pPr>
        <w:numPr>
          <w:ilvl w:val="0"/>
          <w:numId w:val="22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sumę należnych opłat produktowych z</w:t>
      </w:r>
      <w:r>
        <w:rPr>
          <w:rFonts w:cs="Times New Roman"/>
          <w:sz w:val="18"/>
          <w:szCs w:val="16"/>
        </w:rPr>
        <w:t xml:space="preserve"> tytułu</w:t>
      </w:r>
      <w:r w:rsidRPr="002E4C07">
        <w:rPr>
          <w:rFonts w:cs="Times New Roman"/>
          <w:sz w:val="18"/>
          <w:szCs w:val="16"/>
        </w:rPr>
        <w:t xml:space="preserve"> nieosiągnięci</w:t>
      </w:r>
      <w:r>
        <w:rPr>
          <w:rFonts w:cs="Times New Roman"/>
          <w:sz w:val="18"/>
          <w:szCs w:val="16"/>
        </w:rPr>
        <w:t>a</w:t>
      </w:r>
      <w:r w:rsidRPr="002E4C07">
        <w:rPr>
          <w:rFonts w:cs="Times New Roman"/>
          <w:sz w:val="18"/>
          <w:szCs w:val="16"/>
        </w:rPr>
        <w:t xml:space="preserve"> wymaganego minimalnego poziomu zbierania, poziomu odzysku oraz</w:t>
      </w:r>
      <w:r>
        <w:rPr>
          <w:rFonts w:cs="Times New Roman"/>
          <w:sz w:val="18"/>
          <w:szCs w:val="16"/>
        </w:rPr>
        <w:t xml:space="preserve"> poziomu</w:t>
      </w:r>
      <w:r w:rsidRPr="002E4C07">
        <w:rPr>
          <w:rFonts w:cs="Times New Roman"/>
          <w:sz w:val="18"/>
          <w:szCs w:val="16"/>
        </w:rPr>
        <w:t xml:space="preserve"> przygotowania do ponownego użycia i recyklingu z punktu 1 i 2</w:t>
      </w:r>
      <w:r>
        <w:rPr>
          <w:rFonts w:cs="Times New Roman"/>
          <w:sz w:val="18"/>
          <w:szCs w:val="16"/>
        </w:rPr>
        <w:t xml:space="preserve"> tabeli.</w:t>
      </w:r>
      <w:r w:rsidRPr="002E4C07">
        <w:rPr>
          <w:rFonts w:cs="Times New Roman"/>
          <w:b/>
          <w:sz w:val="20"/>
          <w:szCs w:val="16"/>
        </w:rPr>
        <w:br w:type="page"/>
      </w:r>
    </w:p>
    <w:p w:rsidR="0053799E" w:rsidRPr="002E4C07" w:rsidRDefault="0053799E" w:rsidP="0053799E">
      <w:pPr>
        <w:spacing w:after="120" w:line="240" w:lineRule="auto"/>
        <w:rPr>
          <w:rFonts w:cs="Times New Roman"/>
          <w:b/>
          <w:sz w:val="20"/>
          <w:szCs w:val="16"/>
        </w:rPr>
      </w:pPr>
      <w:r w:rsidRPr="002E4C07">
        <w:rPr>
          <w:rFonts w:cs="Times New Roman"/>
          <w:b/>
          <w:sz w:val="20"/>
          <w:szCs w:val="16"/>
        </w:rPr>
        <w:lastRenderedPageBreak/>
        <w:t>Tabela 6. Wykaz zakładów przetwarzania, z który</w:t>
      </w:r>
      <w:r>
        <w:rPr>
          <w:rFonts w:cs="Times New Roman"/>
          <w:b/>
          <w:sz w:val="20"/>
          <w:szCs w:val="16"/>
        </w:rPr>
        <w:t>ch</w:t>
      </w:r>
      <w:r w:rsidRPr="002E4C07">
        <w:rPr>
          <w:rFonts w:cs="Times New Roman"/>
          <w:b/>
          <w:sz w:val="20"/>
          <w:szCs w:val="16"/>
        </w:rPr>
        <w:t xml:space="preserve"> </w:t>
      </w:r>
      <w:r>
        <w:rPr>
          <w:rFonts w:cs="Times New Roman"/>
          <w:b/>
          <w:sz w:val="20"/>
          <w:szCs w:val="16"/>
        </w:rPr>
        <w:t>prowadzącymi</w:t>
      </w:r>
      <w:r w:rsidRPr="002E4C07">
        <w:rPr>
          <w:rFonts w:cs="Times New Roman"/>
          <w:b/>
          <w:sz w:val="20"/>
          <w:szCs w:val="16"/>
        </w:rPr>
        <w:t xml:space="preserve"> wprowadzający sprzęt lub autoryzowany przedstawiciel ma zawartą umowę</w:t>
      </w:r>
      <w:r>
        <w:rPr>
          <w:rFonts w:cs="Times New Roman"/>
          <w:b/>
          <w:sz w:val="20"/>
          <w:szCs w:val="16"/>
        </w:rPr>
        <w:t xml:space="preserve">, o której mowa w art. 23 ust. 1 ustawy </w:t>
      </w:r>
      <w:r w:rsidRPr="00D92203">
        <w:rPr>
          <w:rFonts w:cs="Times New Roman"/>
          <w:b/>
          <w:sz w:val="20"/>
        </w:rPr>
        <w:t>z dnia 11 września 2015 r. o zużytym sprzęcie elektrycznym i elektronicznym</w:t>
      </w:r>
      <w:r w:rsidRPr="00D92203">
        <w:rPr>
          <w:rFonts w:cs="Times New Roman"/>
          <w:bCs/>
          <w:sz w:val="20"/>
          <w:vertAlign w:val="superscript"/>
        </w:rPr>
        <w:t>1)</w:t>
      </w:r>
    </w:p>
    <w:tbl>
      <w:tblPr>
        <w:tblW w:w="501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318"/>
        <w:gridCol w:w="1831"/>
        <w:gridCol w:w="31"/>
        <w:gridCol w:w="2290"/>
        <w:gridCol w:w="67"/>
        <w:gridCol w:w="1295"/>
        <w:gridCol w:w="70"/>
        <w:gridCol w:w="2514"/>
        <w:gridCol w:w="64"/>
        <w:gridCol w:w="2004"/>
        <w:gridCol w:w="81"/>
        <w:gridCol w:w="2915"/>
      </w:tblGrid>
      <w:tr w:rsidR="0053799E" w:rsidRPr="00EF6C40" w:rsidTr="00E530AC">
        <w:trPr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3799E" w:rsidRPr="00EF6C40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6"/>
              </w:rPr>
            </w:pPr>
            <w:r w:rsidRPr="00EF6C40">
              <w:rPr>
                <w:rFonts w:cs="Times New Roman"/>
                <w:b/>
                <w:bCs/>
                <w:sz w:val="18"/>
                <w:szCs w:val="16"/>
              </w:rPr>
              <w:t>WYKAZ ZAKŁADÓW PRZETWARZANIA</w:t>
            </w:r>
          </w:p>
        </w:tc>
      </w:tr>
      <w:tr w:rsidR="0053799E" w:rsidRPr="00DD5FA4" w:rsidTr="00E530AC">
        <w:trPr>
          <w:jc w:val="center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  <w:r w:rsidRPr="00EF6C40">
              <w:rPr>
                <w:rFonts w:cs="Times New Roman"/>
                <w:b/>
                <w:bCs/>
                <w:sz w:val="18"/>
                <w:szCs w:val="16"/>
              </w:rPr>
              <w:t>Lp.</w:t>
            </w:r>
          </w:p>
        </w:tc>
        <w:tc>
          <w:tcPr>
            <w:tcW w:w="480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799E" w:rsidRPr="00EF6C40" w:rsidRDefault="0053799E" w:rsidP="00E530AC">
            <w:pPr>
              <w:numPr>
                <w:ilvl w:val="0"/>
                <w:numId w:val="25"/>
              </w:numPr>
              <w:spacing w:line="240" w:lineRule="auto"/>
              <w:ind w:left="-57" w:right="-57"/>
              <w:rPr>
                <w:rFonts w:cs="Times New Roman"/>
                <w:sz w:val="18"/>
                <w:szCs w:val="16"/>
              </w:rPr>
            </w:pPr>
            <w:r w:rsidRPr="00EF6C40">
              <w:rPr>
                <w:rFonts w:cs="Times New Roman"/>
                <w:b/>
                <w:bCs/>
                <w:sz w:val="18"/>
                <w:szCs w:val="16"/>
              </w:rPr>
              <w:t xml:space="preserve"> Dane prowadzącego zakład przetwarzania</w:t>
            </w:r>
            <w:r>
              <w:rPr>
                <w:rFonts w:cs="Times New Roman"/>
                <w:bCs/>
                <w:sz w:val="18"/>
                <w:szCs w:val="16"/>
                <w:vertAlign w:val="superscript"/>
              </w:rPr>
              <w:t>2</w:t>
            </w:r>
            <w:r w:rsidRPr="00EF6C40">
              <w:rPr>
                <w:rFonts w:cs="Times New Roman"/>
                <w:bCs/>
                <w:sz w:val="18"/>
                <w:szCs w:val="16"/>
                <w:vertAlign w:val="superscript"/>
              </w:rPr>
              <w:t>)</w:t>
            </w:r>
            <w:r>
              <w:rPr>
                <w:rFonts w:cs="Times New Roman"/>
                <w:bCs/>
                <w:sz w:val="18"/>
                <w:szCs w:val="16"/>
                <w:vertAlign w:val="superscript"/>
              </w:rPr>
              <w:t>, 3)</w:t>
            </w:r>
          </w:p>
        </w:tc>
      </w:tr>
      <w:tr w:rsidR="0053799E" w:rsidRPr="00DD5FA4" w:rsidTr="00E530AC">
        <w:trPr>
          <w:trHeight w:val="48"/>
          <w:jc w:val="center"/>
        </w:trPr>
        <w:tc>
          <w:tcPr>
            <w:tcW w:w="1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53799E" w:rsidRPr="00DA0A70" w:rsidRDefault="0053799E" w:rsidP="00E530AC">
            <w:pPr>
              <w:rPr>
                <w:rFonts w:cs="Times New Roman"/>
                <w:sz w:val="16"/>
                <w:szCs w:val="16"/>
              </w:rPr>
            </w:pPr>
          </w:p>
          <w:p w:rsidR="0053799E" w:rsidRPr="00DA0A70" w:rsidRDefault="0053799E" w:rsidP="00E530AC">
            <w:pPr>
              <w:rPr>
                <w:rFonts w:cs="Times New Roman"/>
                <w:sz w:val="16"/>
                <w:szCs w:val="16"/>
              </w:rPr>
            </w:pPr>
          </w:p>
          <w:p w:rsidR="0053799E" w:rsidRDefault="0053799E" w:rsidP="00E530AC">
            <w:pPr>
              <w:rPr>
                <w:rFonts w:cs="Times New Roman"/>
                <w:sz w:val="16"/>
                <w:szCs w:val="16"/>
              </w:rPr>
            </w:pPr>
          </w:p>
          <w:p w:rsidR="0053799E" w:rsidRPr="00DA0A70" w:rsidRDefault="0053799E" w:rsidP="00E53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bCs/>
                <w:sz w:val="18"/>
                <w:szCs w:val="18"/>
              </w:rPr>
            </w:pPr>
            <w:r w:rsidRPr="00EF6C40">
              <w:rPr>
                <w:rFonts w:cs="Times New Roman"/>
                <w:bCs/>
                <w:sz w:val="18"/>
                <w:szCs w:val="18"/>
              </w:rPr>
              <w:t>Imię i nazwisko lub nazwa podmiotu</w:t>
            </w:r>
          </w:p>
        </w:tc>
        <w:tc>
          <w:tcPr>
            <w:tcW w:w="31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DD5FA4" w:rsidTr="00E530AC">
        <w:trPr>
          <w:trHeight w:val="4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80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Adres zamieszkania lub siedziby</w:t>
            </w:r>
          </w:p>
        </w:tc>
      </w:tr>
      <w:tr w:rsidR="0053799E" w:rsidRPr="00DD5FA4" w:rsidTr="00E530AC">
        <w:trPr>
          <w:trHeight w:val="4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Województwo</w:t>
            </w: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Powiat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Gmina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DD5FA4" w:rsidTr="00E530AC">
        <w:trPr>
          <w:trHeight w:val="15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Miejscowość</w:t>
            </w: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 xml:space="preserve">Kod pocztowy 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DD5FA4" w:rsidTr="00E530AC">
        <w:trPr>
          <w:trHeight w:val="15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Nr domu</w:t>
            </w: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Nr lokalu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NIP</w:t>
            </w:r>
            <w:r>
              <w:rPr>
                <w:rFonts w:cs="Times New Roman"/>
                <w:sz w:val="18"/>
                <w:szCs w:val="18"/>
              </w:rPr>
              <w:t>, o ile został nadany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DD5FA4" w:rsidTr="00E530AC">
        <w:trPr>
          <w:trHeight w:val="15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99E" w:rsidRPr="00BC0EA9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  <w:vertAlign w:val="superscript"/>
              </w:rPr>
            </w:pPr>
            <w:r w:rsidRPr="00DA0A70">
              <w:rPr>
                <w:rFonts w:cs="Times New Roman"/>
                <w:sz w:val="18"/>
                <w:szCs w:val="18"/>
              </w:rPr>
              <w:t>Nr rejestrowy</w:t>
            </w:r>
            <w:r w:rsidRPr="00DA0A70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4043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DD5FA4" w:rsidTr="00E530AC">
        <w:trPr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9" w:type="pct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53799E" w:rsidRPr="00EF6C40" w:rsidRDefault="0053799E" w:rsidP="00E530AC">
            <w:pPr>
              <w:numPr>
                <w:ilvl w:val="0"/>
                <w:numId w:val="25"/>
              </w:num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b/>
                <w:bCs/>
                <w:sz w:val="18"/>
                <w:szCs w:val="18"/>
              </w:rPr>
              <w:t xml:space="preserve">Informacje o zakładzie przetwarzania </w:t>
            </w: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3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9" w:type="pct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Adres zakładu przetwarzania</w:t>
            </w: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3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jc w:val="left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Województwo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Powiat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Gmina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jc w:val="left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Miejscowość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 xml:space="preserve">Kod pocztowy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3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jc w:val="left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Nr domu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Nr lokalu</w:t>
            </w:r>
          </w:p>
        </w:tc>
        <w:tc>
          <w:tcPr>
            <w:tcW w:w="2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3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46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Numer i nazwa grupy sprzętu</w:t>
            </w:r>
            <w:r>
              <w:rPr>
                <w:rFonts w:cs="Times New Roman"/>
                <w:sz w:val="18"/>
                <w:szCs w:val="18"/>
              </w:rPr>
              <w:t>, z którego powstał przyjmowany przez prowadzącego zakład przetwarzania zużyty sprzęt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5</w:t>
            </w:r>
            <w:r w:rsidRPr="00EF6C40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2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0" w:type="pct"/>
            <w:gridSpan w:val="10"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kern w:val="22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Zdolność przetwórcza zakładu przetwarzania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6</w:t>
            </w:r>
            <w:r w:rsidRPr="00EF6C40">
              <w:rPr>
                <w:rFonts w:cs="Times New Roman"/>
                <w:sz w:val="18"/>
                <w:szCs w:val="18"/>
                <w:vertAlign w:val="superscript"/>
              </w:rPr>
              <w:t>)</w:t>
            </w:r>
            <w:r w:rsidRPr="00EF6C40">
              <w:rPr>
                <w:rFonts w:cs="Times New Roman"/>
                <w:sz w:val="18"/>
                <w:szCs w:val="18"/>
              </w:rPr>
              <w:t xml:space="preserve"> [Mg/rok]</w:t>
            </w: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kern w:val="22"/>
                <w:sz w:val="16"/>
                <w:szCs w:val="16"/>
              </w:rPr>
            </w:pPr>
          </w:p>
        </w:tc>
      </w:tr>
      <w:tr w:rsidR="0053799E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4"/>
          <w:jc w:val="center"/>
        </w:trPr>
        <w:tc>
          <w:tcPr>
            <w:tcW w:w="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0" w:type="pct"/>
            <w:gridSpan w:val="10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Okres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EF6C40">
              <w:rPr>
                <w:rFonts w:cs="Times New Roman"/>
                <w:sz w:val="18"/>
                <w:szCs w:val="18"/>
              </w:rPr>
              <w:t xml:space="preserve"> na jaki zawarto umowę z prowadzącym zakład przetwarzania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7</w:t>
            </w:r>
            <w:r w:rsidRPr="00EF6C40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9E" w:rsidRPr="00DD5FA4" w:rsidRDefault="0053799E" w:rsidP="00E530AC">
            <w:pPr>
              <w:spacing w:line="240" w:lineRule="auto"/>
              <w:ind w:left="-57" w:right="-57"/>
              <w:rPr>
                <w:rFonts w:cs="Times New Roman"/>
                <w:kern w:val="22"/>
                <w:sz w:val="16"/>
                <w:szCs w:val="16"/>
              </w:rPr>
            </w:pPr>
          </w:p>
        </w:tc>
      </w:tr>
    </w:tbl>
    <w:p w:rsidR="0053799E" w:rsidRPr="002E4C07" w:rsidRDefault="0053799E" w:rsidP="0053799E">
      <w:pPr>
        <w:spacing w:before="120" w:line="240" w:lineRule="auto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Objaśnienia:</w:t>
      </w:r>
    </w:p>
    <w:p w:rsidR="0053799E" w:rsidRDefault="0053799E" w:rsidP="0053799E">
      <w:pPr>
        <w:numPr>
          <w:ilvl w:val="0"/>
          <w:numId w:val="23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2E4C07">
        <w:rPr>
          <w:rFonts w:cs="Times New Roman"/>
          <w:sz w:val="18"/>
          <w:szCs w:val="16"/>
        </w:rPr>
        <w:t xml:space="preserve"> art. 4 pkt 20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ustawy z 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elektronicznego</w:t>
      </w:r>
      <w:r>
        <w:rPr>
          <w:rFonts w:cs="Times New Roman"/>
          <w:sz w:val="18"/>
          <w:szCs w:val="18"/>
        </w:rPr>
        <w:t>, w przypadku gdy za jej pośrednictwem są realizowane obowiązki wprowadzającego sprzęt lub autoryzowanego przedstawiciela</w:t>
      </w:r>
      <w:r w:rsidRPr="002E4C07">
        <w:rPr>
          <w:rFonts w:cs="Times New Roman"/>
          <w:sz w:val="18"/>
          <w:szCs w:val="16"/>
        </w:rPr>
        <w:t>, o którym mowa w art. 26 ustawy z 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elektronicznym. Jeżeli </w:t>
      </w:r>
      <w:r>
        <w:rPr>
          <w:rFonts w:cs="Times New Roman"/>
          <w:sz w:val="18"/>
          <w:szCs w:val="16"/>
        </w:rPr>
        <w:t>sprawozdanie</w:t>
      </w:r>
      <w:r w:rsidRPr="002E4C07">
        <w:rPr>
          <w:rFonts w:cs="Times New Roman"/>
          <w:sz w:val="18"/>
          <w:szCs w:val="16"/>
        </w:rPr>
        <w:t xml:space="preserve">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elektronicznego,</w:t>
      </w:r>
      <w:r>
        <w:rPr>
          <w:rFonts w:cs="Times New Roman"/>
          <w:sz w:val="18"/>
          <w:szCs w:val="16"/>
        </w:rPr>
        <w:t xml:space="preserve"> dopuszcza się sporządzenie zbiorczej tabeli obejmującej </w:t>
      </w:r>
      <w:r w:rsidRPr="002E4C07">
        <w:rPr>
          <w:rFonts w:cs="Times New Roman"/>
          <w:sz w:val="18"/>
          <w:szCs w:val="16"/>
        </w:rPr>
        <w:t>informacje za każdego wprowadzającego sprzęt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autoryzowanego przedstawiciela, </w:t>
      </w:r>
      <w:r>
        <w:rPr>
          <w:rFonts w:cs="Times New Roman"/>
          <w:sz w:val="18"/>
          <w:szCs w:val="16"/>
        </w:rPr>
        <w:t>dla których wykonuje obowiązki,</w:t>
      </w:r>
      <w:r w:rsidRPr="002E4C07">
        <w:rPr>
          <w:rFonts w:cs="Times New Roman"/>
          <w:sz w:val="18"/>
          <w:szCs w:val="16"/>
        </w:rPr>
        <w:t xml:space="preserve"> </w:t>
      </w:r>
      <w:r>
        <w:rPr>
          <w:rFonts w:cs="Times New Roman"/>
          <w:sz w:val="18"/>
          <w:szCs w:val="16"/>
        </w:rPr>
        <w:t xml:space="preserve">zgodnie z </w:t>
      </w:r>
      <w:r w:rsidRPr="002E4C07">
        <w:rPr>
          <w:rFonts w:cs="Times New Roman"/>
          <w:sz w:val="18"/>
          <w:szCs w:val="16"/>
        </w:rPr>
        <w:t>art. 74 ust. 6 ustawy z dnia</w:t>
      </w:r>
      <w:r>
        <w:rPr>
          <w:rFonts w:cs="Times New Roman"/>
          <w:sz w:val="18"/>
          <w:szCs w:val="16"/>
        </w:rPr>
        <w:t xml:space="preserve"> 14 grudnia 2012 r. o odpadach.</w:t>
      </w:r>
    </w:p>
    <w:p w:rsidR="0053799E" w:rsidRPr="00143C5E" w:rsidRDefault="0053799E" w:rsidP="0053799E">
      <w:pPr>
        <w:numPr>
          <w:ilvl w:val="0"/>
          <w:numId w:val="23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0F7C72">
        <w:rPr>
          <w:rFonts w:cs="Times New Roman"/>
          <w:color w:val="000000"/>
          <w:sz w:val="18"/>
          <w:szCs w:val="18"/>
        </w:rPr>
        <w:t xml:space="preserve">Tabelę </w:t>
      </w:r>
      <w:r w:rsidRPr="000F7C72">
        <w:rPr>
          <w:rFonts w:cs="Times New Roman"/>
          <w:sz w:val="18"/>
          <w:szCs w:val="18"/>
        </w:rPr>
        <w:t>sporządza</w:t>
      </w:r>
      <w:r w:rsidRPr="000F7C72">
        <w:rPr>
          <w:rFonts w:cs="Times New Roman"/>
          <w:color w:val="000000"/>
          <w:sz w:val="18"/>
          <w:szCs w:val="18"/>
        </w:rPr>
        <w:t xml:space="preserve"> się</w:t>
      </w:r>
      <w:r>
        <w:rPr>
          <w:rFonts w:cs="Times New Roman"/>
          <w:color w:val="000000"/>
          <w:sz w:val="18"/>
          <w:szCs w:val="18"/>
        </w:rPr>
        <w:t xml:space="preserve"> tyle razy, ilu</w:t>
      </w:r>
      <w:r w:rsidRPr="000F7C72">
        <w:rPr>
          <w:rFonts w:cs="Times New Roman"/>
          <w:color w:val="000000"/>
          <w:sz w:val="18"/>
          <w:szCs w:val="18"/>
        </w:rPr>
        <w:t xml:space="preserve"> jest prowadzących zakład</w:t>
      </w:r>
      <w:r>
        <w:rPr>
          <w:rFonts w:cs="Times New Roman"/>
          <w:color w:val="000000"/>
          <w:sz w:val="18"/>
          <w:szCs w:val="18"/>
        </w:rPr>
        <w:t>y</w:t>
      </w:r>
      <w:r w:rsidRPr="000F7C72">
        <w:rPr>
          <w:rFonts w:cs="Times New Roman"/>
          <w:color w:val="000000"/>
          <w:sz w:val="18"/>
          <w:szCs w:val="18"/>
        </w:rPr>
        <w:t xml:space="preserve"> przetwarzania, z którymi zawarł umowę </w:t>
      </w:r>
      <w:r w:rsidRPr="000F7C72">
        <w:rPr>
          <w:rFonts w:cs="Times New Roman"/>
          <w:sz w:val="18"/>
          <w:szCs w:val="18"/>
        </w:rPr>
        <w:t>wprowadzający sprzęt lub</w:t>
      </w:r>
      <w:r>
        <w:rPr>
          <w:rFonts w:cs="Times New Roman"/>
          <w:sz w:val="18"/>
          <w:szCs w:val="18"/>
        </w:rPr>
        <w:t xml:space="preserve"> </w:t>
      </w:r>
      <w:r w:rsidRPr="000F7C72">
        <w:rPr>
          <w:rFonts w:cs="Times New Roman"/>
          <w:sz w:val="18"/>
          <w:szCs w:val="18"/>
        </w:rPr>
        <w:t>autoryzowany przedstawiciel</w:t>
      </w:r>
      <w:r w:rsidRPr="000F7C72">
        <w:rPr>
          <w:rFonts w:cs="Times New Roman"/>
          <w:color w:val="000000"/>
          <w:sz w:val="18"/>
          <w:szCs w:val="18"/>
        </w:rPr>
        <w:t>.</w:t>
      </w:r>
    </w:p>
    <w:p w:rsidR="0053799E" w:rsidRPr="0009108D" w:rsidRDefault="0053799E" w:rsidP="0053799E">
      <w:pPr>
        <w:numPr>
          <w:ilvl w:val="0"/>
          <w:numId w:val="23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Dotyczy adresu zamieszkania lub siedziby, pod którym jest zarejestrowana lub prowadzona dana działalność gospodarcza.</w:t>
      </w:r>
    </w:p>
    <w:p w:rsidR="0053799E" w:rsidRPr="002E4C07" w:rsidRDefault="0053799E" w:rsidP="0053799E">
      <w:pPr>
        <w:numPr>
          <w:ilvl w:val="0"/>
          <w:numId w:val="23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bCs/>
          <w:sz w:val="18"/>
          <w:szCs w:val="16"/>
        </w:rPr>
        <w:t>Należy podać numer rejestrowy, o którym mowa w art. 54 ustawy z dnia 14 grudnia 2012 r. o odpadach.</w:t>
      </w:r>
    </w:p>
    <w:p w:rsidR="0053799E" w:rsidRPr="002E4C07" w:rsidRDefault="0053799E" w:rsidP="0053799E">
      <w:pPr>
        <w:numPr>
          <w:ilvl w:val="0"/>
          <w:numId w:val="23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zgodnie z załącznikiem nr 1 do ustawy z dnia 11 września 2015 r. o zużytym sprzęcie elektrycznym i elektronicznym.</w:t>
      </w:r>
    </w:p>
    <w:p w:rsidR="0053799E" w:rsidRDefault="0053799E" w:rsidP="0053799E">
      <w:pPr>
        <w:numPr>
          <w:ilvl w:val="0"/>
          <w:numId w:val="23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 xml:space="preserve">Należy podać zdolność przetwórczą w zakresie zużytego sprzętu określoną w decyzji, o której mowa w art. 41 </w:t>
      </w:r>
      <w:r w:rsidRPr="002E4C07">
        <w:rPr>
          <w:rFonts w:cs="Times New Roman"/>
          <w:bCs/>
          <w:sz w:val="18"/>
          <w:szCs w:val="16"/>
        </w:rPr>
        <w:t>ustawy z dnia 14 grudnia 2012 r. o odpadach</w:t>
      </w:r>
      <w:r>
        <w:rPr>
          <w:rFonts w:cs="Times New Roman"/>
          <w:sz w:val="18"/>
          <w:szCs w:val="16"/>
        </w:rPr>
        <w:t xml:space="preserve"> dla danego zakładu przetwarzania.</w:t>
      </w:r>
    </w:p>
    <w:p w:rsidR="0053799E" w:rsidRPr="002E4C07" w:rsidRDefault="0053799E" w:rsidP="0053799E">
      <w:pPr>
        <w:numPr>
          <w:ilvl w:val="0"/>
          <w:numId w:val="23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format daty DD/MM/RRRR – DD/MM/RRRR. W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przypadku braku terminu obowiązywania umowy należy wpisać 00/00/0000.</w:t>
      </w:r>
    </w:p>
    <w:p w:rsidR="0053799E" w:rsidRPr="00DD5FA4" w:rsidRDefault="0053799E" w:rsidP="0053799E">
      <w:pPr>
        <w:tabs>
          <w:tab w:val="left" w:pos="708"/>
        </w:tabs>
        <w:spacing w:line="240" w:lineRule="auto"/>
        <w:rPr>
          <w:rFonts w:cs="Times New Roman"/>
          <w:sz w:val="16"/>
          <w:szCs w:val="16"/>
        </w:rPr>
      </w:pPr>
    </w:p>
    <w:p w:rsidR="0053799E" w:rsidRDefault="0053799E" w:rsidP="008A3240">
      <w:pPr>
        <w:widowControl/>
        <w:autoSpaceDE/>
        <w:autoSpaceDN/>
        <w:adjustRightInd/>
        <w:spacing w:line="240" w:lineRule="auto"/>
        <w:jc w:val="left"/>
        <w:rPr>
          <w:rFonts w:cs="Times New Roman"/>
          <w:b/>
          <w:sz w:val="20"/>
          <w:szCs w:val="16"/>
        </w:rPr>
      </w:pPr>
      <w:r>
        <w:rPr>
          <w:rFonts w:cs="Times New Roman"/>
          <w:b/>
          <w:sz w:val="20"/>
          <w:szCs w:val="16"/>
        </w:rPr>
        <w:br w:type="page"/>
      </w:r>
      <w:bookmarkStart w:id="0" w:name="_GoBack"/>
      <w:bookmarkEnd w:id="0"/>
    </w:p>
    <w:p w:rsidR="0053799E" w:rsidRPr="00EF6C40" w:rsidRDefault="0053799E" w:rsidP="0053799E">
      <w:pPr>
        <w:spacing w:after="120" w:line="240" w:lineRule="auto"/>
        <w:rPr>
          <w:rFonts w:cs="Times New Roman"/>
          <w:sz w:val="20"/>
          <w:szCs w:val="16"/>
          <w:vertAlign w:val="superscript"/>
        </w:rPr>
      </w:pPr>
      <w:r w:rsidRPr="00EF6C40">
        <w:rPr>
          <w:rFonts w:cs="Times New Roman"/>
          <w:b/>
          <w:sz w:val="20"/>
          <w:szCs w:val="16"/>
        </w:rPr>
        <w:lastRenderedPageBreak/>
        <w:t>Tabela 7. Informacja o przeprowadzonych publicznych kampaniach edukacyjnych wraz ze wskazaniem wysokości środków przeznaczonych na ten cel lub wysokości należnych środków, o których mowa w art. 15 ust. 3 pkt 2 ustawy z dnia 11 września 2015 r. o zużytym sprzęcie elektrycznym i elektronicznym</w:t>
      </w:r>
      <w:r w:rsidRPr="00EF6C40">
        <w:rPr>
          <w:rFonts w:cs="Times New Roman"/>
          <w:sz w:val="20"/>
          <w:szCs w:val="16"/>
          <w:vertAlign w:val="superscript"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3151"/>
        <w:gridCol w:w="2578"/>
        <w:gridCol w:w="2863"/>
        <w:gridCol w:w="2399"/>
      </w:tblGrid>
      <w:tr w:rsidR="0053799E" w:rsidRPr="00DD5FA4" w:rsidTr="00E530AC">
        <w:trPr>
          <w:trHeight w:val="430"/>
        </w:trPr>
        <w:tc>
          <w:tcPr>
            <w:tcW w:w="1073" w:type="pct"/>
            <w:vMerge w:val="restart"/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ind w:right="-109" w:hanging="108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Wysokość osiągniętego przychodu netto z tytułu wprowadzania do obrotu sprzętu elektrycznego</w:t>
            </w:r>
          </w:p>
          <w:p w:rsidR="0053799E" w:rsidRPr="00EF6C40" w:rsidRDefault="0053799E" w:rsidP="00E530AC">
            <w:pPr>
              <w:spacing w:line="240" w:lineRule="auto"/>
              <w:ind w:right="-109" w:hanging="108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i elektronicznego</w:t>
            </w:r>
            <w:r w:rsidRPr="00EF6C40">
              <w:rPr>
                <w:rFonts w:cs="Times New Roman"/>
                <w:sz w:val="18"/>
                <w:szCs w:val="16"/>
                <w:vertAlign w:val="superscript"/>
              </w:rPr>
              <w:t>2)</w:t>
            </w:r>
            <w:r>
              <w:rPr>
                <w:rFonts w:cs="Times New Roman"/>
                <w:sz w:val="18"/>
                <w:szCs w:val="16"/>
                <w:vertAlign w:val="superscript"/>
              </w:rPr>
              <w:t>, 3)</w:t>
            </w:r>
          </w:p>
          <w:p w:rsidR="0053799E" w:rsidRPr="00EF6C40" w:rsidRDefault="0053799E" w:rsidP="00E530AC">
            <w:pPr>
              <w:spacing w:line="240" w:lineRule="auto"/>
              <w:ind w:right="-109" w:hanging="108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[zł]</w:t>
            </w:r>
          </w:p>
        </w:tc>
        <w:tc>
          <w:tcPr>
            <w:tcW w:w="1126" w:type="pct"/>
            <w:vMerge w:val="restart"/>
            <w:shd w:val="clear" w:color="auto" w:fill="D9D9D9"/>
            <w:vAlign w:val="center"/>
          </w:tcPr>
          <w:p w:rsidR="0053799E" w:rsidRPr="001753BA" w:rsidRDefault="0053799E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  <w:vertAlign w:val="superscript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Minimalna wysokość środków</w:t>
            </w:r>
            <w:r>
              <w:rPr>
                <w:rFonts w:cs="Times New Roman"/>
                <w:b/>
                <w:sz w:val="18"/>
                <w:szCs w:val="16"/>
              </w:rPr>
              <w:t>,</w:t>
            </w:r>
            <w:r w:rsidRPr="00EF6C40">
              <w:rPr>
                <w:rFonts w:cs="Times New Roman"/>
                <w:b/>
                <w:sz w:val="18"/>
                <w:szCs w:val="16"/>
              </w:rPr>
              <w:t xml:space="preserve"> jakie powinny zostać przeznaczone na publiczne kampanie edukacyjne</w:t>
            </w:r>
            <w:r>
              <w:rPr>
                <w:rFonts w:cs="Times New Roman"/>
                <w:sz w:val="18"/>
                <w:szCs w:val="16"/>
                <w:vertAlign w:val="superscript"/>
              </w:rPr>
              <w:t xml:space="preserve">2), </w:t>
            </w:r>
            <w:r w:rsidRPr="00EF6C40">
              <w:rPr>
                <w:rFonts w:cs="Times New Roman"/>
                <w:sz w:val="18"/>
                <w:szCs w:val="16"/>
                <w:vertAlign w:val="superscript"/>
              </w:rPr>
              <w:t>3)</w:t>
            </w:r>
            <w:r>
              <w:rPr>
                <w:rFonts w:cs="Times New Roman"/>
                <w:sz w:val="18"/>
                <w:szCs w:val="16"/>
                <w:vertAlign w:val="superscript"/>
              </w:rPr>
              <w:t>, 4)</w:t>
            </w:r>
          </w:p>
          <w:p w:rsidR="0053799E" w:rsidRPr="00983B14" w:rsidRDefault="0053799E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[zł]</w:t>
            </w:r>
          </w:p>
        </w:tc>
        <w:tc>
          <w:tcPr>
            <w:tcW w:w="1944" w:type="pct"/>
            <w:gridSpan w:val="2"/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Wysokość środków przeznaczonych na publiczne kampanie edukacyjne</w:t>
            </w:r>
            <w:r w:rsidRPr="00EF6C40">
              <w:rPr>
                <w:rFonts w:cs="Times New Roman"/>
                <w:sz w:val="18"/>
                <w:szCs w:val="16"/>
                <w:vertAlign w:val="superscript"/>
              </w:rPr>
              <w:t>2)</w:t>
            </w:r>
          </w:p>
          <w:p w:rsidR="0053799E" w:rsidRPr="00EF6C40" w:rsidRDefault="0053799E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[zł]</w:t>
            </w:r>
          </w:p>
        </w:tc>
        <w:tc>
          <w:tcPr>
            <w:tcW w:w="857" w:type="pct"/>
            <w:vMerge w:val="restart"/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Sposób przeprowadzenia publicznych kampanii edukacyjnych</w:t>
            </w:r>
            <w:r>
              <w:rPr>
                <w:rFonts w:cs="Times New Roman"/>
                <w:sz w:val="18"/>
                <w:szCs w:val="16"/>
                <w:vertAlign w:val="superscript"/>
              </w:rPr>
              <w:t>5</w:t>
            </w:r>
            <w:r w:rsidRPr="00983B14">
              <w:rPr>
                <w:rFonts w:cs="Times New Roman"/>
                <w:sz w:val="18"/>
                <w:szCs w:val="16"/>
                <w:vertAlign w:val="superscript"/>
              </w:rPr>
              <w:t>)</w:t>
            </w:r>
          </w:p>
          <w:p w:rsidR="0053799E" w:rsidRPr="00EF6C40" w:rsidRDefault="0053799E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</w:p>
        </w:tc>
      </w:tr>
      <w:tr w:rsidR="0053799E" w:rsidRPr="00DD5FA4" w:rsidTr="00E530AC">
        <w:trPr>
          <w:trHeight w:val="430"/>
        </w:trPr>
        <w:tc>
          <w:tcPr>
            <w:tcW w:w="1073" w:type="pct"/>
            <w:vMerge/>
            <w:shd w:val="clear" w:color="auto" w:fill="D9D9D9"/>
            <w:vAlign w:val="center"/>
          </w:tcPr>
          <w:p w:rsidR="0053799E" w:rsidRPr="00DD5FA4" w:rsidRDefault="0053799E" w:rsidP="00E530A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26" w:type="pct"/>
            <w:vMerge/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21" w:type="pct"/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6"/>
              </w:rPr>
            </w:pPr>
            <w:r w:rsidRPr="00EF6C40">
              <w:rPr>
                <w:rFonts w:cs="Times New Roman"/>
                <w:sz w:val="18"/>
                <w:szCs w:val="16"/>
              </w:rPr>
              <w:t xml:space="preserve">we własnym zakresie </w:t>
            </w:r>
          </w:p>
        </w:tc>
        <w:tc>
          <w:tcPr>
            <w:tcW w:w="1023" w:type="pct"/>
            <w:shd w:val="clear" w:color="auto" w:fill="D9D9D9"/>
            <w:vAlign w:val="center"/>
          </w:tcPr>
          <w:p w:rsidR="0053799E" w:rsidRPr="00EF6C40" w:rsidRDefault="0053799E" w:rsidP="00E530AC">
            <w:pPr>
              <w:spacing w:line="240" w:lineRule="auto"/>
              <w:jc w:val="center"/>
              <w:rPr>
                <w:rFonts w:cs="Times New Roman"/>
                <w:sz w:val="18"/>
                <w:szCs w:val="16"/>
              </w:rPr>
            </w:pPr>
            <w:r w:rsidRPr="00EF6C40">
              <w:rPr>
                <w:rFonts w:cs="Times New Roman"/>
                <w:sz w:val="18"/>
                <w:szCs w:val="16"/>
              </w:rPr>
              <w:t xml:space="preserve">przekazana na odrębny rachunek bankowy właściwego urzędu marszałkowskiego </w:t>
            </w:r>
          </w:p>
        </w:tc>
        <w:tc>
          <w:tcPr>
            <w:tcW w:w="857" w:type="pct"/>
            <w:vMerge/>
            <w:shd w:val="clear" w:color="auto" w:fill="D9D9D9"/>
            <w:vAlign w:val="center"/>
          </w:tcPr>
          <w:p w:rsidR="0053799E" w:rsidRPr="00DD5FA4" w:rsidRDefault="0053799E" w:rsidP="00E530AC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799E" w:rsidRPr="00DD5FA4" w:rsidTr="00E530AC">
        <w:trPr>
          <w:trHeight w:val="353"/>
        </w:trPr>
        <w:tc>
          <w:tcPr>
            <w:tcW w:w="1073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126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921" w:type="pct"/>
          </w:tcPr>
          <w:p w:rsidR="0053799E" w:rsidRPr="00DD5FA4" w:rsidRDefault="0053799E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023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53799E" w:rsidRPr="00DD5FA4" w:rsidRDefault="0053799E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</w:tr>
    </w:tbl>
    <w:p w:rsidR="0053799E" w:rsidRPr="00EF6C40" w:rsidRDefault="0053799E" w:rsidP="0053799E">
      <w:pPr>
        <w:spacing w:before="120" w:line="240" w:lineRule="auto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>Objaśnienia:</w:t>
      </w:r>
    </w:p>
    <w:p w:rsidR="0053799E" w:rsidRPr="00EF6C40" w:rsidRDefault="0053799E" w:rsidP="0053799E">
      <w:pPr>
        <w:numPr>
          <w:ilvl w:val="0"/>
          <w:numId w:val="24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 xml:space="preserve">Sporządza wprowadzający sprzęt w </w:t>
      </w:r>
      <w:r>
        <w:rPr>
          <w:rFonts w:cs="Times New Roman"/>
          <w:sz w:val="18"/>
          <w:szCs w:val="18"/>
        </w:rPr>
        <w:t xml:space="preserve">rozumieniu </w:t>
      </w:r>
      <w:r w:rsidRPr="00EF6C40">
        <w:rPr>
          <w:rFonts w:cs="Times New Roman"/>
          <w:sz w:val="18"/>
          <w:szCs w:val="18"/>
        </w:rPr>
        <w:t>art. 4 pkt 20 ustawy z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dnia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11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 elektronicznego</w:t>
      </w:r>
      <w:r>
        <w:rPr>
          <w:rFonts w:cs="Times New Roman"/>
          <w:sz w:val="18"/>
          <w:szCs w:val="18"/>
        </w:rPr>
        <w:t>, w przypadku gdy za jej pośrednictwem jest  realizowany obowiązek w zakresie prowadzenia publicznych kampanii edukacyjnych wprowadzającego sprzęt lub autoryzowanego przedstawiciela</w:t>
      </w:r>
      <w:r w:rsidRPr="00EF6C40">
        <w:rPr>
          <w:rFonts w:cs="Times New Roman"/>
          <w:sz w:val="18"/>
          <w:szCs w:val="18"/>
        </w:rPr>
        <w:t>, o którym mowa w art. 26 ustawy z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dnia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11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 xml:space="preserve">elektronicznym. </w:t>
      </w:r>
      <w:r w:rsidRPr="00572EED">
        <w:rPr>
          <w:rFonts w:cs="Times New Roman"/>
          <w:sz w:val="18"/>
          <w:szCs w:val="18"/>
        </w:rPr>
        <w:t>Jeżeli sprawozdanie sporządza organizacja odzysku sprzętu elektrycznego i</w:t>
      </w:r>
      <w:r>
        <w:rPr>
          <w:rFonts w:cs="Times New Roman"/>
          <w:sz w:val="18"/>
          <w:szCs w:val="18"/>
        </w:rPr>
        <w:t xml:space="preserve"> </w:t>
      </w:r>
      <w:r w:rsidRPr="00572EED">
        <w:rPr>
          <w:rFonts w:cs="Times New Roman"/>
          <w:sz w:val="18"/>
          <w:szCs w:val="18"/>
        </w:rPr>
        <w:t>elektronicznego, informacje te składa oddzielnie za każdego wprowadzającego sprzęt i</w:t>
      </w:r>
      <w:r>
        <w:rPr>
          <w:rFonts w:cs="Times New Roman"/>
          <w:sz w:val="18"/>
          <w:szCs w:val="18"/>
        </w:rPr>
        <w:t xml:space="preserve"> </w:t>
      </w:r>
      <w:r w:rsidRPr="00572EED">
        <w:rPr>
          <w:rFonts w:cs="Times New Roman"/>
          <w:sz w:val="18"/>
          <w:szCs w:val="18"/>
        </w:rPr>
        <w:t>autoryzowanego przedstawiciela, dla któr</w:t>
      </w:r>
      <w:r>
        <w:rPr>
          <w:rFonts w:cs="Times New Roman"/>
          <w:sz w:val="18"/>
          <w:szCs w:val="18"/>
        </w:rPr>
        <w:t>ych</w:t>
      </w:r>
      <w:r w:rsidRPr="00572EED">
        <w:rPr>
          <w:rFonts w:cs="Times New Roman"/>
          <w:sz w:val="18"/>
          <w:szCs w:val="18"/>
        </w:rPr>
        <w:t xml:space="preserve"> wykonuje obowiązki, zgodnie z art. 74 ust. 6 ustawy z dnia 14 grudnia 2012 r. o</w:t>
      </w:r>
      <w:r>
        <w:rPr>
          <w:rFonts w:cs="Times New Roman"/>
          <w:sz w:val="18"/>
          <w:szCs w:val="18"/>
        </w:rPr>
        <w:t xml:space="preserve"> </w:t>
      </w:r>
      <w:r w:rsidRPr="00572EED">
        <w:rPr>
          <w:rFonts w:cs="Times New Roman"/>
          <w:sz w:val="18"/>
          <w:szCs w:val="18"/>
        </w:rPr>
        <w:t>odpadach.</w:t>
      </w:r>
      <w:r w:rsidRPr="00EF6C40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6"/>
        </w:rPr>
        <w:t xml:space="preserve">Dopuszcza się sporządzenie zbiorczej tabeli obejmującej </w:t>
      </w:r>
      <w:r w:rsidRPr="002E4C07">
        <w:rPr>
          <w:rFonts w:cs="Times New Roman"/>
          <w:sz w:val="18"/>
          <w:szCs w:val="16"/>
        </w:rPr>
        <w:t>informacje za każdego wprowadzającego sprzęt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autoryzowanego przedstawiciela, </w:t>
      </w:r>
      <w:r>
        <w:rPr>
          <w:rFonts w:cs="Times New Roman"/>
          <w:sz w:val="18"/>
          <w:szCs w:val="16"/>
        </w:rPr>
        <w:t>dla których wykonuje obowiązki,</w:t>
      </w:r>
      <w:r w:rsidRPr="002E4C07">
        <w:rPr>
          <w:rFonts w:cs="Times New Roman"/>
          <w:sz w:val="18"/>
          <w:szCs w:val="16"/>
        </w:rPr>
        <w:t xml:space="preserve"> </w:t>
      </w:r>
      <w:r>
        <w:rPr>
          <w:rFonts w:cs="Times New Roman"/>
          <w:sz w:val="18"/>
          <w:szCs w:val="16"/>
        </w:rPr>
        <w:t xml:space="preserve">zgodnie z </w:t>
      </w:r>
      <w:r w:rsidRPr="002E4C07">
        <w:rPr>
          <w:rFonts w:cs="Times New Roman"/>
          <w:sz w:val="18"/>
          <w:szCs w:val="16"/>
        </w:rPr>
        <w:t>art. 74 ust. 6 ustawy z dnia</w:t>
      </w:r>
      <w:r>
        <w:rPr>
          <w:rFonts w:cs="Times New Roman"/>
          <w:sz w:val="18"/>
          <w:szCs w:val="16"/>
        </w:rPr>
        <w:t xml:space="preserve"> 14 grudnia 2012 r. o odpadach.</w:t>
      </w:r>
    </w:p>
    <w:p w:rsidR="0053799E" w:rsidRPr="00EF6C40" w:rsidRDefault="0053799E" w:rsidP="0053799E">
      <w:pPr>
        <w:numPr>
          <w:ilvl w:val="0"/>
          <w:numId w:val="24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 xml:space="preserve">Należy podać z dokładnością do pełnych złotych, zaokrąglonych zgodnie z </w:t>
      </w:r>
      <w:r>
        <w:rPr>
          <w:rFonts w:cs="Times New Roman"/>
          <w:sz w:val="18"/>
          <w:szCs w:val="16"/>
        </w:rPr>
        <w:t xml:space="preserve">art. </w:t>
      </w:r>
      <w:r w:rsidRPr="00AF6BA9">
        <w:rPr>
          <w:rFonts w:cs="Times New Roman"/>
          <w:sz w:val="18"/>
          <w:szCs w:val="18"/>
        </w:rPr>
        <w:t xml:space="preserve">63 </w:t>
      </w:r>
      <w:r w:rsidRPr="00AF6BA9">
        <w:rPr>
          <w:sz w:val="18"/>
          <w:szCs w:val="18"/>
        </w:rPr>
        <w:t>§ 1</w:t>
      </w:r>
      <w:r>
        <w:rPr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ustaw</w:t>
      </w:r>
      <w:r>
        <w:rPr>
          <w:rFonts w:cs="Times New Roman"/>
          <w:sz w:val="18"/>
          <w:szCs w:val="18"/>
        </w:rPr>
        <w:t>y</w:t>
      </w:r>
      <w:r w:rsidRPr="00EF6C40">
        <w:rPr>
          <w:rFonts w:cs="Times New Roman"/>
          <w:sz w:val="18"/>
          <w:szCs w:val="18"/>
        </w:rPr>
        <w:t xml:space="preserve"> z dnia </w:t>
      </w:r>
      <w:r w:rsidRPr="00720B7C">
        <w:rPr>
          <w:rFonts w:cs="Times New Roman"/>
          <w:sz w:val="18"/>
          <w:szCs w:val="18"/>
        </w:rPr>
        <w:t>29 sierpnia 1997 r.</w:t>
      </w:r>
      <w:r w:rsidRPr="00EF6C40">
        <w:rPr>
          <w:rFonts w:cs="Times New Roman"/>
          <w:sz w:val="18"/>
          <w:szCs w:val="18"/>
        </w:rPr>
        <w:t xml:space="preserve"> – Ordynacja podatkowa</w:t>
      </w:r>
      <w:r w:rsidRPr="00EF6C40">
        <w:rPr>
          <w:rFonts w:cs="Times New Roman"/>
          <w:iCs/>
          <w:sz w:val="18"/>
          <w:szCs w:val="18"/>
        </w:rPr>
        <w:t>.</w:t>
      </w:r>
    </w:p>
    <w:p w:rsidR="0053799E" w:rsidRDefault="0053799E" w:rsidP="0053799E">
      <w:pPr>
        <w:numPr>
          <w:ilvl w:val="0"/>
          <w:numId w:val="24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Pola nie wypełnia się, jeżeli obowiązek prowadzenia</w:t>
      </w:r>
      <w:r w:rsidRPr="00EF6C40">
        <w:rPr>
          <w:rFonts w:cs="Times New Roman"/>
          <w:sz w:val="18"/>
          <w:szCs w:val="18"/>
        </w:rPr>
        <w:t xml:space="preserve"> publicznych kampanii edukacyjnych</w:t>
      </w:r>
      <w:r>
        <w:rPr>
          <w:rFonts w:cs="Times New Roman"/>
          <w:sz w:val="18"/>
          <w:szCs w:val="18"/>
        </w:rPr>
        <w:t xml:space="preserve"> został wykonany za pośrednictwem organizacji odzysku w ramach art. 62</w:t>
      </w:r>
      <w:r w:rsidRPr="00EF6C40">
        <w:rPr>
          <w:rFonts w:cs="Times New Roman"/>
          <w:sz w:val="18"/>
          <w:szCs w:val="18"/>
        </w:rPr>
        <w:t xml:space="preserve"> ustawy z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dnia</w:t>
      </w:r>
      <w:r>
        <w:rPr>
          <w:rFonts w:cs="Times New Roman"/>
          <w:sz w:val="18"/>
          <w:szCs w:val="18"/>
        </w:rPr>
        <w:br/>
      </w:r>
      <w:r w:rsidRPr="00EF6C40">
        <w:rPr>
          <w:rFonts w:cs="Times New Roman"/>
          <w:sz w:val="18"/>
          <w:szCs w:val="18"/>
        </w:rPr>
        <w:t>11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elektronicznym</w:t>
      </w:r>
      <w:r>
        <w:rPr>
          <w:rFonts w:cs="Times New Roman"/>
          <w:sz w:val="18"/>
          <w:szCs w:val="18"/>
        </w:rPr>
        <w:t>.</w:t>
      </w:r>
    </w:p>
    <w:p w:rsidR="0053799E" w:rsidRPr="00EF6C40" w:rsidRDefault="0053799E" w:rsidP="0053799E">
      <w:pPr>
        <w:numPr>
          <w:ilvl w:val="0"/>
          <w:numId w:val="24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 xml:space="preserve">Należy </w:t>
      </w:r>
      <w:r>
        <w:rPr>
          <w:rFonts w:cs="Times New Roman"/>
          <w:sz w:val="18"/>
          <w:szCs w:val="18"/>
        </w:rPr>
        <w:t>wskazać</w:t>
      </w:r>
      <w:r w:rsidRPr="00EF6C40">
        <w:rPr>
          <w:rFonts w:cs="Times New Roman"/>
          <w:sz w:val="18"/>
          <w:szCs w:val="18"/>
        </w:rPr>
        <w:t xml:space="preserve"> zgodnie z art. 15 ust. 3 i 4 ustawy z dnia 11 września 2015 r. o zużytym sprzęcie elektrycznym i elektronicznym</w:t>
      </w:r>
      <w:r>
        <w:rPr>
          <w:rFonts w:cs="Times New Roman"/>
          <w:sz w:val="18"/>
          <w:szCs w:val="18"/>
        </w:rPr>
        <w:t>.</w:t>
      </w:r>
    </w:p>
    <w:p w:rsidR="0053799E" w:rsidRPr="00EF6C40" w:rsidRDefault="0053799E" w:rsidP="0053799E">
      <w:pPr>
        <w:numPr>
          <w:ilvl w:val="0"/>
          <w:numId w:val="24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 xml:space="preserve">Opis sposobu </w:t>
      </w:r>
      <w:r>
        <w:rPr>
          <w:rFonts w:cs="Times New Roman"/>
          <w:sz w:val="18"/>
          <w:szCs w:val="18"/>
        </w:rPr>
        <w:t>prze</w:t>
      </w:r>
      <w:r w:rsidRPr="00EF6C40">
        <w:rPr>
          <w:rFonts w:cs="Times New Roman"/>
          <w:sz w:val="18"/>
          <w:szCs w:val="18"/>
        </w:rPr>
        <w:t>prowadzeni</w:t>
      </w:r>
      <w:r>
        <w:rPr>
          <w:rFonts w:cs="Times New Roman"/>
          <w:sz w:val="18"/>
          <w:szCs w:val="18"/>
        </w:rPr>
        <w:t>a</w:t>
      </w:r>
      <w:r w:rsidRPr="00EF6C40">
        <w:rPr>
          <w:rFonts w:cs="Times New Roman"/>
          <w:sz w:val="18"/>
          <w:szCs w:val="18"/>
        </w:rPr>
        <w:t xml:space="preserve"> publicznych kampanii edukacyjnych</w:t>
      </w:r>
      <w:r>
        <w:rPr>
          <w:rFonts w:cs="Times New Roman"/>
          <w:sz w:val="18"/>
          <w:szCs w:val="18"/>
        </w:rPr>
        <w:t>,</w:t>
      </w:r>
      <w:r w:rsidRPr="002B0A0F">
        <w:rPr>
          <w:rFonts w:cs="Times New Roman"/>
          <w:sz w:val="18"/>
          <w:szCs w:val="18"/>
        </w:rPr>
        <w:t xml:space="preserve"> np. kampanie w środkach masowego przekazu, ulotki i broszury informacyjne, plakaty, konkursy, konferencje.</w:t>
      </w:r>
      <w:r>
        <w:rPr>
          <w:rFonts w:cs="Times New Roman"/>
          <w:sz w:val="18"/>
          <w:szCs w:val="18"/>
        </w:rPr>
        <w:t xml:space="preserve"> </w:t>
      </w:r>
    </w:p>
    <w:p w:rsidR="00F303B8" w:rsidRDefault="00F303B8"/>
    <w:sectPr w:rsidR="00F303B8" w:rsidSect="00537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F0A"/>
    <w:multiLevelType w:val="hybridMultilevel"/>
    <w:tmpl w:val="B070408A"/>
    <w:lvl w:ilvl="0" w:tplc="594ACF6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B242044"/>
    <w:multiLevelType w:val="hybridMultilevel"/>
    <w:tmpl w:val="F856C23C"/>
    <w:lvl w:ilvl="0" w:tplc="C090E5D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D580DF0"/>
    <w:multiLevelType w:val="hybridMultilevel"/>
    <w:tmpl w:val="1E22719C"/>
    <w:lvl w:ilvl="0" w:tplc="87CC0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54EB"/>
    <w:multiLevelType w:val="hybridMultilevel"/>
    <w:tmpl w:val="A87AE074"/>
    <w:lvl w:ilvl="0" w:tplc="791A3E1E">
      <w:start w:val="1"/>
      <w:numFmt w:val="decimal"/>
      <w:lvlText w:val="%1)"/>
      <w:lvlJc w:val="left"/>
      <w:pPr>
        <w:ind w:left="14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121D1BA8"/>
    <w:multiLevelType w:val="hybridMultilevel"/>
    <w:tmpl w:val="88C69F60"/>
    <w:lvl w:ilvl="0" w:tplc="CD2A66D2">
      <w:start w:val="6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80A25"/>
    <w:multiLevelType w:val="hybridMultilevel"/>
    <w:tmpl w:val="B876263C"/>
    <w:lvl w:ilvl="0" w:tplc="F800A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95F"/>
    <w:multiLevelType w:val="hybridMultilevel"/>
    <w:tmpl w:val="D098CDFE"/>
    <w:lvl w:ilvl="0" w:tplc="09F416F0">
      <w:start w:val="1"/>
      <w:numFmt w:val="decimal"/>
      <w:lvlText w:val="%1)"/>
      <w:lvlJc w:val="left"/>
      <w:pPr>
        <w:ind w:left="214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" w15:restartNumberingAfterBreak="0">
    <w:nsid w:val="1C017A41"/>
    <w:multiLevelType w:val="hybridMultilevel"/>
    <w:tmpl w:val="B84831AA"/>
    <w:lvl w:ilvl="0" w:tplc="57F240D6">
      <w:start w:val="1"/>
      <w:numFmt w:val="decimal"/>
      <w:lvlText w:val="%1)"/>
      <w:lvlJc w:val="left"/>
      <w:pPr>
        <w:ind w:left="359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21671F47"/>
    <w:multiLevelType w:val="hybridMultilevel"/>
    <w:tmpl w:val="539E4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A54E8"/>
    <w:multiLevelType w:val="hybridMultilevel"/>
    <w:tmpl w:val="A5CAB8C0"/>
    <w:lvl w:ilvl="0" w:tplc="4B2EBAA2">
      <w:start w:val="1"/>
      <w:numFmt w:val="decimal"/>
      <w:lvlText w:val="%1)"/>
      <w:lvlJc w:val="left"/>
      <w:pPr>
        <w:ind w:left="720" w:hanging="360"/>
      </w:pPr>
      <w:rPr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B49F9"/>
    <w:multiLevelType w:val="hybridMultilevel"/>
    <w:tmpl w:val="0A465F36"/>
    <w:lvl w:ilvl="0" w:tplc="238E5A5E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E5129F"/>
    <w:multiLevelType w:val="hybridMultilevel"/>
    <w:tmpl w:val="75D854A6"/>
    <w:lvl w:ilvl="0" w:tplc="EA48927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0EE7"/>
    <w:multiLevelType w:val="hybridMultilevel"/>
    <w:tmpl w:val="AEC08730"/>
    <w:lvl w:ilvl="0" w:tplc="D9F2AE2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4215F"/>
    <w:multiLevelType w:val="hybridMultilevel"/>
    <w:tmpl w:val="A4E46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04AFC"/>
    <w:multiLevelType w:val="hybridMultilevel"/>
    <w:tmpl w:val="397001B2"/>
    <w:lvl w:ilvl="0" w:tplc="6B8C70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33434"/>
    <w:multiLevelType w:val="hybridMultilevel"/>
    <w:tmpl w:val="7396A66C"/>
    <w:lvl w:ilvl="0" w:tplc="380451B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6" w15:restartNumberingAfterBreak="0">
    <w:nsid w:val="42C845A6"/>
    <w:multiLevelType w:val="hybridMultilevel"/>
    <w:tmpl w:val="A87AE074"/>
    <w:lvl w:ilvl="0" w:tplc="791A3E1E">
      <w:start w:val="1"/>
      <w:numFmt w:val="decimal"/>
      <w:lvlText w:val="%1)"/>
      <w:lvlJc w:val="left"/>
      <w:pPr>
        <w:ind w:left="1778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 w15:restartNumberingAfterBreak="0">
    <w:nsid w:val="450E679D"/>
    <w:multiLevelType w:val="hybridMultilevel"/>
    <w:tmpl w:val="0D7814CA"/>
    <w:lvl w:ilvl="0" w:tplc="E3944074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464F0232"/>
    <w:multiLevelType w:val="hybridMultilevel"/>
    <w:tmpl w:val="2688B594"/>
    <w:lvl w:ilvl="0" w:tplc="823A83E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07961"/>
    <w:multiLevelType w:val="hybridMultilevel"/>
    <w:tmpl w:val="74B0FEEE"/>
    <w:lvl w:ilvl="0" w:tplc="AF62A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61132"/>
    <w:multiLevelType w:val="hybridMultilevel"/>
    <w:tmpl w:val="2D4C3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34B21"/>
    <w:multiLevelType w:val="hybridMultilevel"/>
    <w:tmpl w:val="67E07CA8"/>
    <w:lvl w:ilvl="0" w:tplc="DBD89418">
      <w:start w:val="1"/>
      <w:numFmt w:val="decimal"/>
      <w:lvlText w:val="%1)"/>
      <w:lvlJc w:val="left"/>
      <w:pPr>
        <w:ind w:left="54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EA734A6"/>
    <w:multiLevelType w:val="hybridMultilevel"/>
    <w:tmpl w:val="B42A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0C7F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D10D9"/>
    <w:multiLevelType w:val="hybridMultilevel"/>
    <w:tmpl w:val="02E41D62"/>
    <w:lvl w:ilvl="0" w:tplc="B47228D4">
      <w:start w:val="1"/>
      <w:numFmt w:val="decimal"/>
      <w:lvlText w:val="%1)"/>
      <w:lvlJc w:val="left"/>
      <w:pPr>
        <w:ind w:left="360" w:hanging="360"/>
      </w:pPr>
      <w:rPr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902B6"/>
    <w:multiLevelType w:val="hybridMultilevel"/>
    <w:tmpl w:val="5C86E92A"/>
    <w:lvl w:ilvl="0" w:tplc="CD549616">
      <w:start w:val="1"/>
      <w:numFmt w:val="decimal"/>
      <w:lvlText w:val="%1."/>
      <w:lvlJc w:val="left"/>
      <w:pPr>
        <w:ind w:left="70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56F841D1"/>
    <w:multiLevelType w:val="hybridMultilevel"/>
    <w:tmpl w:val="6DA8364A"/>
    <w:lvl w:ilvl="0" w:tplc="31482170">
      <w:start w:val="1"/>
      <w:numFmt w:val="decimal"/>
      <w:lvlText w:val="%1)"/>
      <w:lvlJc w:val="left"/>
      <w:pPr>
        <w:ind w:left="360" w:hanging="360"/>
      </w:pPr>
      <w:rPr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4A2B79"/>
    <w:multiLevelType w:val="hybridMultilevel"/>
    <w:tmpl w:val="F2ECC8A8"/>
    <w:lvl w:ilvl="0" w:tplc="7E7E109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173EA"/>
    <w:multiLevelType w:val="hybridMultilevel"/>
    <w:tmpl w:val="B070408A"/>
    <w:lvl w:ilvl="0" w:tplc="594ACF6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657F72DD"/>
    <w:multiLevelType w:val="hybridMultilevel"/>
    <w:tmpl w:val="0A465F36"/>
    <w:lvl w:ilvl="0" w:tplc="238E5A5E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6D2CB2"/>
    <w:multiLevelType w:val="hybridMultilevel"/>
    <w:tmpl w:val="E8385C04"/>
    <w:lvl w:ilvl="0" w:tplc="7324C3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C67F7"/>
    <w:multiLevelType w:val="hybridMultilevel"/>
    <w:tmpl w:val="3654A576"/>
    <w:lvl w:ilvl="0" w:tplc="4BEC3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42D95"/>
    <w:multiLevelType w:val="hybridMultilevel"/>
    <w:tmpl w:val="EF7E44C8"/>
    <w:lvl w:ilvl="0" w:tplc="292C01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52A97"/>
    <w:multiLevelType w:val="hybridMultilevel"/>
    <w:tmpl w:val="E1DA187C"/>
    <w:lvl w:ilvl="0" w:tplc="9A80AE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E92846"/>
    <w:multiLevelType w:val="hybridMultilevel"/>
    <w:tmpl w:val="5E125060"/>
    <w:lvl w:ilvl="0" w:tplc="381E5214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20"/>
  </w:num>
  <w:num w:numId="5">
    <w:abstractNumId w:val="13"/>
  </w:num>
  <w:num w:numId="6">
    <w:abstractNumId w:val="8"/>
  </w:num>
  <w:num w:numId="7">
    <w:abstractNumId w:val="32"/>
  </w:num>
  <w:num w:numId="8">
    <w:abstractNumId w:val="14"/>
  </w:num>
  <w:num w:numId="9">
    <w:abstractNumId w:val="29"/>
  </w:num>
  <w:num w:numId="10">
    <w:abstractNumId w:val="33"/>
  </w:num>
  <w:num w:numId="11">
    <w:abstractNumId w:val="17"/>
  </w:num>
  <w:num w:numId="12">
    <w:abstractNumId w:val="1"/>
  </w:num>
  <w:num w:numId="13">
    <w:abstractNumId w:val="2"/>
  </w:num>
  <w:num w:numId="14">
    <w:abstractNumId w:val="24"/>
  </w:num>
  <w:num w:numId="15">
    <w:abstractNumId w:val="15"/>
  </w:num>
  <w:num w:numId="16">
    <w:abstractNumId w:val="12"/>
  </w:num>
  <w:num w:numId="17">
    <w:abstractNumId w:val="30"/>
  </w:num>
  <w:num w:numId="18">
    <w:abstractNumId w:val="7"/>
  </w:num>
  <w:num w:numId="19">
    <w:abstractNumId w:val="23"/>
  </w:num>
  <w:num w:numId="20">
    <w:abstractNumId w:val="26"/>
  </w:num>
  <w:num w:numId="21">
    <w:abstractNumId w:val="9"/>
  </w:num>
  <w:num w:numId="22">
    <w:abstractNumId w:val="25"/>
  </w:num>
  <w:num w:numId="23">
    <w:abstractNumId w:val="18"/>
  </w:num>
  <w:num w:numId="24">
    <w:abstractNumId w:val="3"/>
  </w:num>
  <w:num w:numId="25">
    <w:abstractNumId w:val="5"/>
  </w:num>
  <w:num w:numId="26">
    <w:abstractNumId w:val="22"/>
  </w:num>
  <w:num w:numId="27">
    <w:abstractNumId w:val="31"/>
  </w:num>
  <w:num w:numId="28">
    <w:abstractNumId w:val="10"/>
  </w:num>
  <w:num w:numId="29">
    <w:abstractNumId w:val="28"/>
  </w:num>
  <w:num w:numId="30">
    <w:abstractNumId w:val="21"/>
  </w:num>
  <w:num w:numId="31">
    <w:abstractNumId w:val="16"/>
  </w:num>
  <w:num w:numId="32">
    <w:abstractNumId w:val="6"/>
  </w:num>
  <w:num w:numId="33">
    <w:abstractNumId w:val="1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9E"/>
    <w:rsid w:val="0053799E"/>
    <w:rsid w:val="008A3240"/>
    <w:rsid w:val="00F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6A4"/>
  <w15:chartTrackingRefBased/>
  <w15:docId w15:val="{BADBEB18-42AB-43DE-B261-23FE0BE5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9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799E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799E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3799E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3799E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3799E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53799E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379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3799E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99"/>
    <w:rsid w:val="0053799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99"/>
    <w:rsid w:val="0053799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99"/>
    <w:rsid w:val="0053799E"/>
    <w:pPr>
      <w:ind w:left="1021"/>
    </w:pPr>
  </w:style>
  <w:style w:type="paragraph" w:customStyle="1" w:styleId="2TIRpodwjnytiret">
    <w:name w:val="2TIR – podwójny tiret"/>
    <w:basedOn w:val="TIRtiret"/>
    <w:uiPriority w:val="99"/>
    <w:rsid w:val="0053799E"/>
    <w:pPr>
      <w:ind w:left="1780"/>
    </w:pPr>
  </w:style>
  <w:style w:type="character" w:styleId="Odwoanieprzypisudolnego">
    <w:name w:val="footnote reference"/>
    <w:basedOn w:val="Domylnaczcionkaakapitu"/>
    <w:uiPriority w:val="99"/>
    <w:semiHidden/>
    <w:rsid w:val="005379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3799E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3799E"/>
    <w:rPr>
      <w:rFonts w:ascii="Times" w:eastAsia="Times New Roman" w:hAnsi="Times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3799E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799E"/>
    <w:rPr>
      <w:rFonts w:ascii="Times" w:eastAsia="Times New Roman" w:hAnsi="Times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3799E"/>
    <w:pPr>
      <w:suppressAutoHyphens/>
      <w:autoSpaceDE/>
      <w:autoSpaceDN/>
      <w:adjustRightInd/>
      <w:jc w:val="left"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99E"/>
    <w:rPr>
      <w:rFonts w:ascii="Tahoma" w:eastAsia="Times New Roman" w:hAnsi="Tahoma" w:cs="Times New Roman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53799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99"/>
    <w:rsid w:val="0053799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99"/>
    <w:rsid w:val="0053799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99"/>
    <w:rsid w:val="0053799E"/>
  </w:style>
  <w:style w:type="paragraph" w:styleId="Bezodstpw">
    <w:name w:val="No Spacing"/>
    <w:uiPriority w:val="99"/>
    <w:qFormat/>
    <w:rsid w:val="0053799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rsid w:val="0053799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rsid w:val="0053799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53799E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53799E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99"/>
    <w:rsid w:val="0053799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3799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53799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3799E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13"/>
    <w:qFormat/>
    <w:rsid w:val="0053799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99"/>
    <w:rsid w:val="0053799E"/>
    <w:pPr>
      <w:ind w:left="0" w:firstLine="0"/>
    </w:pPr>
  </w:style>
  <w:style w:type="paragraph" w:customStyle="1" w:styleId="LITlitera">
    <w:name w:val="LIT – litera"/>
    <w:basedOn w:val="PKTpunkt"/>
    <w:uiPriority w:val="99"/>
    <w:rsid w:val="0053799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99"/>
    <w:rsid w:val="0053799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99"/>
    <w:rsid w:val="0053799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99"/>
    <w:rsid w:val="0053799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99"/>
    <w:rsid w:val="0053799E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53799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99"/>
    <w:rsid w:val="0053799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53799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99"/>
    <w:rsid w:val="0053799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9"/>
    <w:rsid w:val="0053799E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99"/>
    <w:rsid w:val="0053799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99"/>
    <w:rsid w:val="0053799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99"/>
    <w:rsid w:val="0053799E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53799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53799E"/>
    <w:pPr>
      <w:ind w:left="510"/>
    </w:pPr>
  </w:style>
  <w:style w:type="paragraph" w:customStyle="1" w:styleId="ZZLITzmianazmlit">
    <w:name w:val="ZZ/LIT – zmiana zm. lit."/>
    <w:basedOn w:val="ZZPKTzmianazmpkt"/>
    <w:uiPriority w:val="99"/>
    <w:rsid w:val="0053799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53799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99"/>
    <w:rsid w:val="0053799E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99"/>
    <w:rsid w:val="0053799E"/>
    <w:pPr>
      <w:ind w:left="987"/>
    </w:pPr>
  </w:style>
  <w:style w:type="paragraph" w:customStyle="1" w:styleId="ZLITPKTzmpktliter">
    <w:name w:val="Z_LIT/PKT – zm. pkt literą"/>
    <w:basedOn w:val="PKTpunkt"/>
    <w:uiPriority w:val="99"/>
    <w:rsid w:val="0053799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53799E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53799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53799E"/>
    <w:pPr>
      <w:ind w:left="987"/>
    </w:pPr>
  </w:style>
  <w:style w:type="paragraph" w:customStyle="1" w:styleId="ZLITTIRzmtirliter">
    <w:name w:val="Z_LIT/TIR – zm. tir. literą"/>
    <w:basedOn w:val="TIRtiret"/>
    <w:uiPriority w:val="99"/>
    <w:rsid w:val="0053799E"/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53799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53799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53799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99"/>
    <w:rsid w:val="0053799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53799E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rsid w:val="0053799E"/>
    <w:pPr>
      <w:jc w:val="left"/>
    </w:pPr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99E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99"/>
    <w:rsid w:val="0053799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99"/>
    <w:rsid w:val="0053799E"/>
    <w:pPr>
      <w:ind w:left="1383"/>
    </w:pPr>
  </w:style>
  <w:style w:type="paragraph" w:customStyle="1" w:styleId="ZTIRTIRzmtirtiret">
    <w:name w:val="Z_TIR/TIR – zm. tir. tiret"/>
    <w:basedOn w:val="TIRtiret"/>
    <w:uiPriority w:val="99"/>
    <w:rsid w:val="0053799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53799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53799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99"/>
    <w:rsid w:val="0053799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99"/>
    <w:rsid w:val="0053799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99"/>
    <w:rsid w:val="0053799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99"/>
    <w:rsid w:val="0053799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53799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99"/>
    <w:rsid w:val="0053799E"/>
  </w:style>
  <w:style w:type="paragraph" w:customStyle="1" w:styleId="ZTIR2TIRzmpodwtirtiret">
    <w:name w:val="Z_TIR/2TIR – zm. podw. tir. tiret"/>
    <w:basedOn w:val="TIRtiret"/>
    <w:uiPriority w:val="99"/>
    <w:rsid w:val="0053799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99"/>
    <w:rsid w:val="0053799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99"/>
    <w:rsid w:val="0053799E"/>
    <w:pPr>
      <w:ind w:left="2291"/>
    </w:pPr>
  </w:style>
  <w:style w:type="paragraph" w:customStyle="1" w:styleId="ZTIRPKTzmpkttiret">
    <w:name w:val="Z_TIR/PKT – zm. pkt tiret"/>
    <w:basedOn w:val="PKTpunkt"/>
    <w:uiPriority w:val="99"/>
    <w:rsid w:val="0053799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99"/>
    <w:rsid w:val="0053799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99"/>
    <w:rsid w:val="0053799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99"/>
    <w:rsid w:val="0053799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99"/>
    <w:rsid w:val="0053799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99"/>
    <w:rsid w:val="0053799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99"/>
    <w:rsid w:val="0053799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99"/>
    <w:rsid w:val="0053799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53799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53799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99"/>
    <w:rsid w:val="0053799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99"/>
    <w:rsid w:val="0053799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53799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53799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99"/>
    <w:rsid w:val="0053799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99"/>
    <w:rsid w:val="0053799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99"/>
    <w:rsid w:val="0053799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99"/>
    <w:rsid w:val="0053799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99"/>
    <w:rsid w:val="0053799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99"/>
    <w:rsid w:val="0053799E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5379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799E"/>
    <w:pPr>
      <w:jc w:val="left"/>
    </w:pPr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799E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7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99E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99"/>
    <w:rsid w:val="0053799E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53799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99"/>
    <w:rsid w:val="0053799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99"/>
    <w:rsid w:val="0053799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99"/>
    <w:rsid w:val="0053799E"/>
    <w:pPr>
      <w:ind w:left="2404"/>
    </w:pPr>
  </w:style>
  <w:style w:type="paragraph" w:customStyle="1" w:styleId="ODNONIKtreodnonika">
    <w:name w:val="ODNOŚNIK – treść odnośnika"/>
    <w:uiPriority w:val="99"/>
    <w:rsid w:val="0053799E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53799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53799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53799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53799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53799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53799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53799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99"/>
    <w:rsid w:val="0053799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99"/>
    <w:rsid w:val="0053799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53799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53799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99"/>
    <w:rsid w:val="0053799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53799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53799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53799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53799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53799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53799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53799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53799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53799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53799E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53799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53799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53799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53799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53799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53799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53799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53799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53799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53799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53799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53799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53799E"/>
  </w:style>
  <w:style w:type="paragraph" w:customStyle="1" w:styleId="ZZ2TIRzmianazmpodwtir">
    <w:name w:val="ZZ/2TIR – zmiana zm. podw. tir."/>
    <w:basedOn w:val="ZZCZWSP2TIRzmianazmczciwsppodwtir"/>
    <w:uiPriority w:val="99"/>
    <w:rsid w:val="0053799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53799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53799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53799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53799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53799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53799E"/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53799E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53799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53799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53799E"/>
  </w:style>
  <w:style w:type="paragraph" w:customStyle="1" w:styleId="ZUSTzmustartykuempunktem">
    <w:name w:val="Z/UST(§) – zm. ust. (§) artykułem (punktem)"/>
    <w:basedOn w:val="ZARTzmartartykuempunktem"/>
    <w:uiPriority w:val="99"/>
    <w:rsid w:val="0053799E"/>
  </w:style>
  <w:style w:type="paragraph" w:customStyle="1" w:styleId="ZZUSTzmianazmust">
    <w:name w:val="ZZ/UST(§) – zmiana zm. ust. (§)"/>
    <w:basedOn w:val="ZZARTzmianazmart"/>
    <w:uiPriority w:val="99"/>
    <w:rsid w:val="0053799E"/>
  </w:style>
  <w:style w:type="paragraph" w:customStyle="1" w:styleId="TYTDZPRZEDMprzedmiotregulacjitytuulubdziau">
    <w:name w:val="TYT(DZ)_PRZEDM – przedmiot regulacji tytułu lub działu"/>
    <w:next w:val="ARTartustawynprozporzdzenia"/>
    <w:uiPriority w:val="99"/>
    <w:rsid w:val="0053799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99"/>
    <w:rsid w:val="0053799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53799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53799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53799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53799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53799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53799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99"/>
    <w:rsid w:val="0053799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53799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53799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99"/>
    <w:rsid w:val="0053799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53799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53799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99"/>
    <w:rsid w:val="0053799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53799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53799E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53799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53799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99"/>
    <w:rsid w:val="0053799E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53799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53799E"/>
    <w:pPr>
      <w:ind w:left="510" w:firstLine="0"/>
    </w:pPr>
  </w:style>
  <w:style w:type="paragraph" w:customStyle="1" w:styleId="NOTATKILEGISLATORA">
    <w:name w:val="NOTATKI_LEGISLATORA"/>
    <w:basedOn w:val="Normalny"/>
    <w:uiPriority w:val="99"/>
    <w:rsid w:val="0053799E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3799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53799E"/>
  </w:style>
  <w:style w:type="paragraph" w:customStyle="1" w:styleId="TEKSTZacznikido">
    <w:name w:val="TEKST&quot;Załącznik(i) do ...&quot;"/>
    <w:uiPriority w:val="28"/>
    <w:qFormat/>
    <w:rsid w:val="0053799E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99"/>
    <w:rsid w:val="0053799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53799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semiHidden/>
    <w:rsid w:val="0053799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semiHidden/>
    <w:rsid w:val="0053799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rsid w:val="0053799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9"/>
    <w:semiHidden/>
    <w:rsid w:val="0053799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semiHidden/>
    <w:rsid w:val="0053799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semiHidden/>
    <w:rsid w:val="0053799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53799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53799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53799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53799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53799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53799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53799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53799E"/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53799E"/>
  </w:style>
  <w:style w:type="paragraph" w:customStyle="1" w:styleId="Z2TIRPKTzmpktpodwjnymtiret">
    <w:name w:val="Z_2TIR/PKT – zm. pkt podwójnym tiret"/>
    <w:basedOn w:val="Z2TIRLITzmlitpodwjnymtiret"/>
    <w:uiPriority w:val="99"/>
    <w:rsid w:val="0053799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99"/>
    <w:rsid w:val="0053799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99"/>
    <w:rsid w:val="0053799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99"/>
    <w:rsid w:val="0053799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99"/>
    <w:rsid w:val="0053799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99"/>
    <w:rsid w:val="0053799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99"/>
    <w:rsid w:val="0053799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99"/>
    <w:rsid w:val="0053799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99"/>
    <w:rsid w:val="0053799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99"/>
    <w:rsid w:val="0053799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99"/>
    <w:rsid w:val="0053799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99"/>
    <w:rsid w:val="0053799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99"/>
    <w:rsid w:val="0053799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99"/>
    <w:rsid w:val="0053799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99"/>
    <w:rsid w:val="0053799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99"/>
    <w:rsid w:val="0053799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99"/>
    <w:rsid w:val="0053799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99"/>
    <w:rsid w:val="0053799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99"/>
    <w:rsid w:val="0053799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99"/>
    <w:rsid w:val="0053799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99"/>
    <w:rsid w:val="0053799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99"/>
    <w:rsid w:val="0053799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99"/>
    <w:rsid w:val="0053799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99"/>
    <w:rsid w:val="0053799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53799E"/>
    <w:rPr>
      <w:rFonts w:cs="Times New Roman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99"/>
    <w:rsid w:val="0053799E"/>
    <w:rPr>
      <w:rFonts w:cs="Times New Roman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99"/>
    <w:rsid w:val="0053799E"/>
    <w:rPr>
      <w:rFonts w:cs="Times New Roman"/>
      <w:b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99"/>
    <w:rsid w:val="0053799E"/>
    <w:rPr>
      <w:rFonts w:cs="Times New Roman"/>
      <w:i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rsid w:val="0053799E"/>
    <w:rPr>
      <w:rFonts w:cs="Times New Roman"/>
      <w:b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99"/>
    <w:rsid w:val="0053799E"/>
    <w:rPr>
      <w:rFonts w:cs="Times New Roman"/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99"/>
    <w:rsid w:val="0053799E"/>
    <w:rPr>
      <w:rFonts w:cs="Times New Roman"/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99"/>
    <w:rsid w:val="0053799E"/>
    <w:rPr>
      <w:rFonts w:cs="Times New Roman"/>
      <w:b/>
      <w:i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rsid w:val="0053799E"/>
    <w:rPr>
      <w:rFonts w:cs="Times New Roman"/>
      <w:b/>
    </w:rPr>
  </w:style>
  <w:style w:type="character" w:customStyle="1" w:styleId="Kkursywa">
    <w:name w:val="_K_ – kursywa"/>
    <w:basedOn w:val="Domylnaczcionkaakapitu"/>
    <w:uiPriority w:val="99"/>
    <w:rsid w:val="0053799E"/>
    <w:rPr>
      <w:rFonts w:cs="Times New Roman"/>
      <w:i/>
    </w:rPr>
  </w:style>
  <w:style w:type="character" w:customStyle="1" w:styleId="PKpogrubieniekursywa">
    <w:name w:val="_P_K_ – pogrubienie kursywa"/>
    <w:basedOn w:val="Domylnaczcionkaakapitu"/>
    <w:uiPriority w:val="99"/>
    <w:rsid w:val="0053799E"/>
    <w:rPr>
      <w:rFonts w:cs="Times New Roman"/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99"/>
    <w:rsid w:val="0053799E"/>
    <w:rPr>
      <w:rFonts w:cs="Times New Roman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99"/>
    <w:rsid w:val="0053799E"/>
    <w:rPr>
      <w:rFonts w:cs="Times New Roman"/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99"/>
    <w:rsid w:val="0053799E"/>
    <w:rPr>
      <w:rFonts w:cs="Times New Roman"/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99"/>
    <w:rsid w:val="0053799E"/>
    <w:rPr>
      <w:rFonts w:cs="Times New Roman"/>
      <w:b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99"/>
    <w:rsid w:val="0053799E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3799E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3799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99"/>
    <w:rsid w:val="0053799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99"/>
    <w:rsid w:val="0053799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9"/>
    <w:rsid w:val="0053799E"/>
    <w:pPr>
      <w:ind w:left="2291" w:firstLine="0"/>
    </w:pPr>
  </w:style>
  <w:style w:type="paragraph" w:customStyle="1" w:styleId="WMATFIZCHEMwzrmatfizlubchem">
    <w:name w:val="W_MAT(FIZ|CHEM) – wzór mat. (fiz. lub chem.)"/>
    <w:uiPriority w:val="99"/>
    <w:rsid w:val="0053799E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99"/>
    <w:rsid w:val="0053799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99"/>
    <w:rsid w:val="0053799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99"/>
    <w:rsid w:val="0053799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99"/>
    <w:rsid w:val="0053799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99"/>
    <w:rsid w:val="0053799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99"/>
    <w:rsid w:val="0053799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99"/>
    <w:rsid w:val="0053799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9"/>
    <w:rsid w:val="0053799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9"/>
    <w:rsid w:val="0053799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99"/>
    <w:rsid w:val="0053799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99"/>
    <w:rsid w:val="0053799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9"/>
    <w:rsid w:val="0053799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99"/>
    <w:rsid w:val="0053799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99"/>
    <w:rsid w:val="0053799E"/>
    <w:pPr>
      <w:ind w:left="1780"/>
    </w:pPr>
  </w:style>
  <w:style w:type="table" w:styleId="Tabela-Siatka">
    <w:name w:val="Table Grid"/>
    <w:basedOn w:val="Standardowy"/>
    <w:uiPriority w:val="59"/>
    <w:rsid w:val="0053799E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uiPriority w:val="99"/>
    <w:rsid w:val="005379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53799E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53799E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53799E"/>
    <w:tblPr/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53799E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53799E"/>
    <w:pPr>
      <w:spacing w:line="240" w:lineRule="auto"/>
      <w:ind w:left="720"/>
      <w:jc w:val="left"/>
    </w:pPr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53799E"/>
    <w:pPr>
      <w:widowControl/>
      <w:autoSpaceDE/>
      <w:autoSpaceDN/>
      <w:adjustRightInd/>
      <w:spacing w:line="240" w:lineRule="auto"/>
      <w:ind w:firstLine="708"/>
    </w:pPr>
    <w:rPr>
      <w:rFonts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7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3799E"/>
    <w:pPr>
      <w:spacing w:after="120" w:line="240" w:lineRule="auto"/>
      <w:jc w:val="left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799E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3799E"/>
    <w:rPr>
      <w:rFonts w:cs="Times New Roman"/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53799E"/>
    <w:pPr>
      <w:keepNext/>
      <w:widowControl/>
      <w:autoSpaceDE/>
      <w:autoSpaceDN/>
      <w:adjustRightInd/>
      <w:spacing w:line="240" w:lineRule="auto"/>
    </w:pPr>
    <w:rPr>
      <w:rFonts w:cs="Times New Roman"/>
      <w:szCs w:val="24"/>
    </w:rPr>
  </w:style>
  <w:style w:type="paragraph" w:styleId="Lista">
    <w:name w:val="List"/>
    <w:basedOn w:val="Normalny"/>
    <w:uiPriority w:val="99"/>
    <w:rsid w:val="0053799E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cs="Times New Roman"/>
      <w:szCs w:val="24"/>
    </w:rPr>
  </w:style>
  <w:style w:type="paragraph" w:styleId="Lista-kontynuacja">
    <w:name w:val="List Continue"/>
    <w:basedOn w:val="Normalny"/>
    <w:uiPriority w:val="99"/>
    <w:rsid w:val="0053799E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cs="Times New Roman"/>
      <w:szCs w:val="24"/>
    </w:rPr>
  </w:style>
  <w:style w:type="paragraph" w:styleId="NormalnyWeb">
    <w:name w:val="Normal (Web)"/>
    <w:basedOn w:val="Normalny"/>
    <w:uiPriority w:val="99"/>
    <w:rsid w:val="0053799E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799E"/>
    <w:pPr>
      <w:spacing w:line="240" w:lineRule="auto"/>
      <w:jc w:val="left"/>
    </w:pPr>
    <w:rPr>
      <w:rFonts w:ascii="Arial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99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3799E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uiPriority w:val="99"/>
    <w:rsid w:val="0053799E"/>
    <w:rPr>
      <w:rFonts w:cs="Times New Roman"/>
    </w:rPr>
  </w:style>
  <w:style w:type="character" w:customStyle="1" w:styleId="adr">
    <w:name w:val="adr"/>
    <w:basedOn w:val="Domylnaczcionkaakapitu"/>
    <w:uiPriority w:val="99"/>
    <w:rsid w:val="0053799E"/>
    <w:rPr>
      <w:rFonts w:cs="Times New Roman"/>
    </w:rPr>
  </w:style>
  <w:style w:type="character" w:customStyle="1" w:styleId="postal-code">
    <w:name w:val="postal-code"/>
    <w:basedOn w:val="Domylnaczcionkaakapitu"/>
    <w:uiPriority w:val="99"/>
    <w:rsid w:val="0053799E"/>
    <w:rPr>
      <w:rFonts w:cs="Times New Roman"/>
    </w:rPr>
  </w:style>
  <w:style w:type="character" w:customStyle="1" w:styleId="locality">
    <w:name w:val="locality"/>
    <w:basedOn w:val="Domylnaczcionkaakapitu"/>
    <w:uiPriority w:val="99"/>
    <w:rsid w:val="0053799E"/>
    <w:rPr>
      <w:rFonts w:cs="Times New Roman"/>
    </w:rPr>
  </w:style>
  <w:style w:type="character" w:customStyle="1" w:styleId="street-address">
    <w:name w:val="street-address"/>
    <w:basedOn w:val="Domylnaczcionkaakapitu"/>
    <w:uiPriority w:val="99"/>
    <w:rsid w:val="0053799E"/>
    <w:rPr>
      <w:rFonts w:cs="Times New Roman"/>
    </w:rPr>
  </w:style>
  <w:style w:type="character" w:customStyle="1" w:styleId="tresc1">
    <w:name w:val="tresc1"/>
    <w:basedOn w:val="Domylnaczcionkaakapitu"/>
    <w:uiPriority w:val="99"/>
    <w:rsid w:val="0053799E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3799E"/>
    <w:pPr>
      <w:spacing w:after="120" w:line="480" w:lineRule="auto"/>
      <w:jc w:val="left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799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3799E"/>
    <w:pPr>
      <w:spacing w:after="120" w:line="480" w:lineRule="auto"/>
      <w:ind w:left="283"/>
      <w:jc w:val="left"/>
    </w:pPr>
    <w:rPr>
      <w:rFonts w:ascii="Arial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799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53799E"/>
    <w:pPr>
      <w:widowControl/>
      <w:autoSpaceDE/>
      <w:autoSpaceDN/>
      <w:adjustRightInd/>
      <w:spacing w:line="240" w:lineRule="auto"/>
      <w:jc w:val="left"/>
    </w:pPr>
    <w:rPr>
      <w:rFonts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uiPriority w:val="99"/>
    <w:rsid w:val="0053799E"/>
    <w:pPr>
      <w:widowControl/>
      <w:tabs>
        <w:tab w:val="left" w:pos="567"/>
      </w:tabs>
      <w:autoSpaceDE/>
      <w:autoSpaceDN/>
      <w:adjustRightInd/>
    </w:pPr>
    <w:rPr>
      <w:rFonts w:cs="Times New Roman"/>
    </w:rPr>
  </w:style>
  <w:style w:type="table" w:customStyle="1" w:styleId="Tabela-Siatka1">
    <w:name w:val="Tabela - Siatka1"/>
    <w:uiPriority w:val="59"/>
    <w:rsid w:val="0053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uiPriority w:val="99"/>
    <w:rsid w:val="0053799E"/>
    <w:pPr>
      <w:widowControl/>
      <w:autoSpaceDE/>
      <w:autoSpaceDN/>
      <w:adjustRightInd/>
      <w:spacing w:line="240" w:lineRule="auto"/>
      <w:jc w:val="left"/>
    </w:pPr>
    <w:rPr>
      <w:rFonts w:cs="Times New Roman"/>
      <w:szCs w:val="24"/>
    </w:rPr>
  </w:style>
  <w:style w:type="character" w:customStyle="1" w:styleId="eltit">
    <w:name w:val="eltit"/>
    <w:basedOn w:val="Domylnaczcionkaakapitu"/>
    <w:uiPriority w:val="99"/>
    <w:rsid w:val="0053799E"/>
    <w:rPr>
      <w:rFonts w:cs="Times New Roman"/>
    </w:rPr>
  </w:style>
  <w:style w:type="paragraph" w:customStyle="1" w:styleId="Znak1">
    <w:name w:val="Znak1"/>
    <w:basedOn w:val="Normalny"/>
    <w:uiPriority w:val="99"/>
    <w:rsid w:val="0053799E"/>
    <w:pPr>
      <w:widowControl/>
      <w:autoSpaceDE/>
      <w:autoSpaceDN/>
      <w:adjustRightInd/>
      <w:spacing w:line="240" w:lineRule="auto"/>
      <w:jc w:val="left"/>
    </w:pPr>
    <w:rPr>
      <w:rFonts w:cs="Times New Roman"/>
      <w:szCs w:val="24"/>
    </w:rPr>
  </w:style>
  <w:style w:type="paragraph" w:styleId="Tekstblokowy">
    <w:name w:val="Block Text"/>
    <w:basedOn w:val="Normalny"/>
    <w:uiPriority w:val="99"/>
    <w:rsid w:val="0053799E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cs="Times New Roman"/>
      <w:b/>
    </w:rPr>
  </w:style>
  <w:style w:type="paragraph" w:customStyle="1" w:styleId="celp">
    <w:name w:val="cel_p"/>
    <w:basedOn w:val="Normalny"/>
    <w:uiPriority w:val="99"/>
    <w:rsid w:val="0053799E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styleId="Poprawka">
    <w:name w:val="Revision"/>
    <w:hidden/>
    <w:uiPriority w:val="99"/>
    <w:semiHidden/>
    <w:rsid w:val="0053799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CM1">
    <w:name w:val="CM1"/>
    <w:basedOn w:val="Normalny"/>
    <w:next w:val="Normalny"/>
    <w:uiPriority w:val="99"/>
    <w:rsid w:val="0053799E"/>
    <w:pPr>
      <w:widowControl/>
      <w:spacing w:line="240" w:lineRule="auto"/>
      <w:jc w:val="left"/>
    </w:pPr>
    <w:rPr>
      <w:rFonts w:ascii="EUAlbertina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53799E"/>
    <w:pPr>
      <w:widowControl/>
      <w:spacing w:line="240" w:lineRule="auto"/>
      <w:jc w:val="left"/>
    </w:pPr>
    <w:rPr>
      <w:rFonts w:ascii="EUAlbertina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locked/>
    <w:rsid w:val="0053799E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537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53799E"/>
    <w:rPr>
      <w:rFonts w:ascii="Times" w:eastAsia="Times New Roman" w:hAnsi="Times" w:cs="Arial"/>
      <w:sz w:val="24"/>
      <w:szCs w:val="20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53799E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53799E"/>
    <w:rPr>
      <w:rFonts w:ascii="Times" w:eastAsia="Times New Roman" w:hAnsi="Times" w:cs="Times"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3"/>
    <w:locked/>
    <w:rsid w:val="0053799E"/>
    <w:rPr>
      <w:rFonts w:ascii="Times" w:eastAsia="Times New Roman" w:hAnsi="Times" w:cs="Arial"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3799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53799E"/>
    <w:pPr>
      <w:spacing w:line="240" w:lineRule="auto"/>
      <w:ind w:left="720"/>
      <w:jc w:val="left"/>
    </w:pPr>
    <w:rPr>
      <w:rFonts w:ascii="Arial" w:hAnsi="Arial"/>
      <w:sz w:val="20"/>
    </w:rPr>
  </w:style>
  <w:style w:type="character" w:customStyle="1" w:styleId="articletitle">
    <w:name w:val="articletitle"/>
    <w:basedOn w:val="Domylnaczcionkaakapitu"/>
    <w:rsid w:val="0053799E"/>
  </w:style>
  <w:style w:type="character" w:customStyle="1" w:styleId="footnote">
    <w:name w:val="footnote"/>
    <w:basedOn w:val="Domylnaczcionkaakapitu"/>
    <w:rsid w:val="0053799E"/>
  </w:style>
  <w:style w:type="character" w:customStyle="1" w:styleId="citation-line">
    <w:name w:val="citation-line"/>
    <w:basedOn w:val="Domylnaczcionkaakapitu"/>
    <w:rsid w:val="0053799E"/>
  </w:style>
  <w:style w:type="character" w:customStyle="1" w:styleId="object">
    <w:name w:val="object"/>
    <w:basedOn w:val="Domylnaczcionkaakapitu"/>
    <w:rsid w:val="0053799E"/>
  </w:style>
  <w:style w:type="paragraph" w:styleId="Legenda">
    <w:name w:val="caption"/>
    <w:basedOn w:val="Normalny"/>
    <w:next w:val="Normalny"/>
    <w:uiPriority w:val="99"/>
    <w:unhideWhenUsed/>
    <w:qFormat/>
    <w:rsid w:val="0053799E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2676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Jarzyna</dc:creator>
  <cp:keywords/>
  <dc:description/>
  <cp:lastModifiedBy>Grzegorz Jarzyna</cp:lastModifiedBy>
  <cp:revision>2</cp:revision>
  <dcterms:created xsi:type="dcterms:W3CDTF">2018-12-11T09:37:00Z</dcterms:created>
  <dcterms:modified xsi:type="dcterms:W3CDTF">2018-12-11T09:42:00Z</dcterms:modified>
</cp:coreProperties>
</file>